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349294455"/>
        <w:docPartObj>
          <w:docPartGallery w:val="Cover Pages"/>
          <w:docPartUnique/>
        </w:docPartObj>
      </w:sdtPr>
      <w:sdtContent>
        <w:p w14:paraId="2A551284" w14:textId="0E2B7253" w:rsidR="00163C1A" w:rsidRDefault="00163C1A">
          <w:r>
            <w:rPr>
              <w:noProof/>
            </w:rPr>
            <mc:AlternateContent>
              <mc:Choice Requires="wpg">
                <w:drawing>
                  <wp:anchor distT="0" distB="0" distL="114300" distR="114300" simplePos="0" relativeHeight="251659264" behindDoc="0" locked="0" layoutInCell="1" allowOverlap="1" wp14:anchorId="44C1F648" wp14:editId="60121420">
                    <wp:simplePos x="0" y="0"/>
                    <wp:positionH relativeFrom="page">
                      <wp:align>right</wp:align>
                    </wp:positionH>
                    <wp:positionV relativeFrom="page">
                      <wp:align>top</wp:align>
                    </wp:positionV>
                    <wp:extent cx="3113670" cy="10058400"/>
                    <wp:effectExtent l="0" t="0" r="0" b="0"/>
                    <wp:wrapNone/>
                    <wp:docPr id="453" name="Gr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Dikdörtgen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Dikdörtgen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Dikdörtgen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fullDate="2024-01-01T00:00:00Z">
                                      <w:dateFormat w:val="yyyy"/>
                                      <w:lid w:val="tr-TR"/>
                                      <w:storeMappedDataAs w:val="dateTime"/>
                                      <w:calendar w:val="gregorian"/>
                                    </w:date>
                                  </w:sdtPr>
                                  <w:sdtContent>
                                    <w:p w14:paraId="08173755" w14:textId="4283DCC4" w:rsidR="00163C1A" w:rsidRDefault="00163C1A">
                                      <w:pPr>
                                        <w:pStyle w:val="AralkYok"/>
                                        <w:rPr>
                                          <w:color w:val="FFFFFF" w:themeColor="background1"/>
                                          <w:sz w:val="96"/>
                                          <w:szCs w:val="96"/>
                                        </w:rPr>
                                      </w:pPr>
                                      <w:r>
                                        <w:rPr>
                                          <w:color w:val="FFFFFF" w:themeColor="background1"/>
                                          <w:sz w:val="96"/>
                                          <w:szCs w:val="96"/>
                                        </w:rPr>
                                        <w:t>2024</w:t>
                                      </w:r>
                                    </w:p>
                                  </w:sdtContent>
                                </w:sdt>
                              </w:txbxContent>
                            </wps:txbx>
                            <wps:bodyPr rot="0" vert="horz" wrap="square" lIns="365760" tIns="182880" rIns="182880" bIns="182880" anchor="b" anchorCtr="0" upright="1">
                              <a:noAutofit/>
                            </wps:bodyPr>
                          </wps:wsp>
                          <wps:wsp>
                            <wps:cNvPr id="462" name="Dikdörtgen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FFFFFF" w:themeColor="background1"/>
                                      <w:sz w:val="32"/>
                                      <w:szCs w:val="32"/>
                                    </w:rPr>
                                    <w:alias w:val="Yazar"/>
                                    <w:id w:val="1380359617"/>
                                    <w:dataBinding w:prefixMappings="xmlns:ns0='http://schemas.openxmlformats.org/package/2006/metadata/core-properties' xmlns:ns1='http://purl.org/dc/elements/1.1/'" w:xpath="/ns0:coreProperties[1]/ns1:creator[1]" w:storeItemID="{6C3C8BC8-F283-45AE-878A-BAB7291924A1}"/>
                                    <w:text/>
                                  </w:sdtPr>
                                  <w:sdtContent>
                                    <w:p w14:paraId="43D570D0" w14:textId="135E23D9" w:rsidR="00163C1A" w:rsidRPr="00163C1A" w:rsidRDefault="00851D99">
                                      <w:pPr>
                                        <w:pStyle w:val="AralkYok"/>
                                        <w:spacing w:line="360" w:lineRule="auto"/>
                                        <w:rPr>
                                          <w:b/>
                                          <w:bCs/>
                                          <w:color w:val="FFFFFF" w:themeColor="background1"/>
                                          <w:sz w:val="32"/>
                                          <w:szCs w:val="32"/>
                                        </w:rPr>
                                      </w:pPr>
                                      <w:r>
                                        <w:rPr>
                                          <w:b/>
                                          <w:bCs/>
                                          <w:color w:val="FFFFFF" w:themeColor="background1"/>
                                          <w:sz w:val="32"/>
                                          <w:szCs w:val="32"/>
                                        </w:rPr>
                                        <w:t>Hazırlayan</w:t>
                                      </w:r>
                                    </w:p>
                                  </w:sdtContent>
                                </w:sdt>
                                <w:sdt>
                                  <w:sdtPr>
                                    <w:rPr>
                                      <w:b/>
                                      <w:bCs/>
                                      <w:color w:val="FFFFFF" w:themeColor="background1"/>
                                      <w:sz w:val="32"/>
                                      <w:szCs w:val="32"/>
                                    </w:rPr>
                                    <w:alias w:val="Şirket"/>
                                    <w:id w:val="1760174317"/>
                                    <w:dataBinding w:prefixMappings="xmlns:ns0='http://schemas.openxmlformats.org/officeDocument/2006/extended-properties'" w:xpath="/ns0:Properties[1]/ns0:Company[1]" w:storeItemID="{6668398D-A668-4E3E-A5EB-62B293D839F1}"/>
                                    <w:text/>
                                  </w:sdtPr>
                                  <w:sdtContent>
                                    <w:p w14:paraId="6E55B4CD" w14:textId="6597195E" w:rsidR="00163C1A" w:rsidRPr="00163C1A" w:rsidRDefault="00163C1A">
                                      <w:pPr>
                                        <w:pStyle w:val="AralkYok"/>
                                        <w:spacing w:line="360" w:lineRule="auto"/>
                                        <w:rPr>
                                          <w:b/>
                                          <w:bCs/>
                                          <w:color w:val="FFFFFF" w:themeColor="background1"/>
                                          <w:sz w:val="32"/>
                                          <w:szCs w:val="32"/>
                                        </w:rPr>
                                      </w:pPr>
                                      <w:r w:rsidRPr="00163C1A">
                                        <w:rPr>
                                          <w:b/>
                                          <w:bCs/>
                                          <w:color w:val="FFFFFF" w:themeColor="background1"/>
                                          <w:sz w:val="32"/>
                                          <w:szCs w:val="32"/>
                                        </w:rPr>
                                        <w:t>Burak MERAL</w:t>
                                      </w:r>
                                    </w:p>
                                  </w:sdtContent>
                                </w:sdt>
                                <w:sdt>
                                  <w:sdtPr>
                                    <w:rPr>
                                      <w:b/>
                                      <w:bCs/>
                                      <w:color w:val="FFFFFF" w:themeColor="background1"/>
                                      <w:sz w:val="32"/>
                                      <w:szCs w:val="32"/>
                                    </w:rPr>
                                    <w:alias w:val="Tarih"/>
                                    <w:id w:val="1724480474"/>
                                    <w:dataBinding w:prefixMappings="xmlns:ns0='http://schemas.microsoft.com/office/2006/coverPageProps'" w:xpath="/ns0:CoverPageProperties[1]/ns0:PublishDate[1]" w:storeItemID="{55AF091B-3C7A-41E3-B477-F2FDAA23CFDA}"/>
                                    <w:date w:fullDate="2024-01-01T00:00:00Z">
                                      <w:dateFormat w:val="dd.MM.yyyy"/>
                                      <w:lid w:val="tr-TR"/>
                                      <w:storeMappedDataAs w:val="dateTime"/>
                                      <w:calendar w:val="gregorian"/>
                                    </w:date>
                                  </w:sdtPr>
                                  <w:sdtContent>
                                    <w:p w14:paraId="6906031F" w14:textId="7472ECCE" w:rsidR="00163C1A" w:rsidRPr="00163C1A" w:rsidRDefault="00163C1A">
                                      <w:pPr>
                                        <w:pStyle w:val="AralkYok"/>
                                        <w:spacing w:line="360" w:lineRule="auto"/>
                                        <w:rPr>
                                          <w:b/>
                                          <w:bCs/>
                                          <w:color w:val="FFFFFF" w:themeColor="background1"/>
                                          <w:sz w:val="32"/>
                                          <w:szCs w:val="32"/>
                                        </w:rPr>
                                      </w:pPr>
                                      <w:r w:rsidRPr="00163C1A">
                                        <w:rPr>
                                          <w:b/>
                                          <w:bCs/>
                                          <w:color w:val="FFFFFF" w:themeColor="background1"/>
                                          <w:sz w:val="32"/>
                                          <w:szCs w:val="32"/>
                                        </w:rPr>
                                        <w:t>01.01.2024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4C1F648" id="Grup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mmfmL1MDAACBDAAADgAAAAAAAAAAAAAA&#10;AAAuAgAAZHJzL2Uyb0RvYy54bWxQSwECLQAUAAYACAAAACEADXZdht0AAAAGAQAADwAAAAAAAAAA&#10;AAAAAACtBQAAZHJzL2Rvd25yZXYueG1sUEsFBgAAAAAEAAQA8wAAALcGAAAAAA==&#10;">
                    <v:rect id="Dikdörtgen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74b5e4 [1945]" stroked="f" strokecolor="white" strokeweight="1pt">
                      <v:fill r:id="rId8" o:title="" opacity="52428f" color2="white [3212]" o:opacity2="52428f" type="pattern"/>
                      <v:shadow color="#d8d8d8" offset="3pt,3pt"/>
                    </v:rect>
                    <v:rect id="Dikdörtgen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74b5e4 [1945]" stroked="f" strokecolor="#d8d8d8"/>
                    <v:rect id="Dikdörtgen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fullDate="2024-01-01T00:00:00Z">
                                <w:dateFormat w:val="yyyy"/>
                                <w:lid w:val="tr-TR"/>
                                <w:storeMappedDataAs w:val="dateTime"/>
                                <w:calendar w:val="gregorian"/>
                              </w:date>
                            </w:sdtPr>
                            <w:sdtContent>
                              <w:p w14:paraId="08173755" w14:textId="4283DCC4" w:rsidR="00163C1A" w:rsidRDefault="00163C1A">
                                <w:pPr>
                                  <w:pStyle w:val="AralkYok"/>
                                  <w:rPr>
                                    <w:color w:val="FFFFFF" w:themeColor="background1"/>
                                    <w:sz w:val="96"/>
                                    <w:szCs w:val="96"/>
                                  </w:rPr>
                                </w:pPr>
                                <w:r>
                                  <w:rPr>
                                    <w:color w:val="FFFFFF" w:themeColor="background1"/>
                                    <w:sz w:val="96"/>
                                    <w:szCs w:val="96"/>
                                  </w:rPr>
                                  <w:t>2024</w:t>
                                </w:r>
                              </w:p>
                            </w:sdtContent>
                          </w:sdt>
                        </w:txbxContent>
                      </v:textbox>
                    </v:rect>
                    <v:rect id="Dikdörtgen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FFFFFF" w:themeColor="background1"/>
                                <w:sz w:val="32"/>
                                <w:szCs w:val="32"/>
                              </w:rPr>
                              <w:alias w:val="Yazar"/>
                              <w:id w:val="1380359617"/>
                              <w:dataBinding w:prefixMappings="xmlns:ns0='http://schemas.openxmlformats.org/package/2006/metadata/core-properties' xmlns:ns1='http://purl.org/dc/elements/1.1/'" w:xpath="/ns0:coreProperties[1]/ns1:creator[1]" w:storeItemID="{6C3C8BC8-F283-45AE-878A-BAB7291924A1}"/>
                              <w:text/>
                            </w:sdtPr>
                            <w:sdtContent>
                              <w:p w14:paraId="43D570D0" w14:textId="135E23D9" w:rsidR="00163C1A" w:rsidRPr="00163C1A" w:rsidRDefault="00851D99">
                                <w:pPr>
                                  <w:pStyle w:val="AralkYok"/>
                                  <w:spacing w:line="360" w:lineRule="auto"/>
                                  <w:rPr>
                                    <w:b/>
                                    <w:bCs/>
                                    <w:color w:val="FFFFFF" w:themeColor="background1"/>
                                    <w:sz w:val="32"/>
                                    <w:szCs w:val="32"/>
                                  </w:rPr>
                                </w:pPr>
                                <w:r>
                                  <w:rPr>
                                    <w:b/>
                                    <w:bCs/>
                                    <w:color w:val="FFFFFF" w:themeColor="background1"/>
                                    <w:sz w:val="32"/>
                                    <w:szCs w:val="32"/>
                                  </w:rPr>
                                  <w:t>Hazırlayan</w:t>
                                </w:r>
                              </w:p>
                            </w:sdtContent>
                          </w:sdt>
                          <w:sdt>
                            <w:sdtPr>
                              <w:rPr>
                                <w:b/>
                                <w:bCs/>
                                <w:color w:val="FFFFFF" w:themeColor="background1"/>
                                <w:sz w:val="32"/>
                                <w:szCs w:val="32"/>
                              </w:rPr>
                              <w:alias w:val="Şirket"/>
                              <w:id w:val="1760174317"/>
                              <w:dataBinding w:prefixMappings="xmlns:ns0='http://schemas.openxmlformats.org/officeDocument/2006/extended-properties'" w:xpath="/ns0:Properties[1]/ns0:Company[1]" w:storeItemID="{6668398D-A668-4E3E-A5EB-62B293D839F1}"/>
                              <w:text/>
                            </w:sdtPr>
                            <w:sdtContent>
                              <w:p w14:paraId="6E55B4CD" w14:textId="6597195E" w:rsidR="00163C1A" w:rsidRPr="00163C1A" w:rsidRDefault="00163C1A">
                                <w:pPr>
                                  <w:pStyle w:val="AralkYok"/>
                                  <w:spacing w:line="360" w:lineRule="auto"/>
                                  <w:rPr>
                                    <w:b/>
                                    <w:bCs/>
                                    <w:color w:val="FFFFFF" w:themeColor="background1"/>
                                    <w:sz w:val="32"/>
                                    <w:szCs w:val="32"/>
                                  </w:rPr>
                                </w:pPr>
                                <w:r w:rsidRPr="00163C1A">
                                  <w:rPr>
                                    <w:b/>
                                    <w:bCs/>
                                    <w:color w:val="FFFFFF" w:themeColor="background1"/>
                                    <w:sz w:val="32"/>
                                    <w:szCs w:val="32"/>
                                  </w:rPr>
                                  <w:t>Burak MERAL</w:t>
                                </w:r>
                              </w:p>
                            </w:sdtContent>
                          </w:sdt>
                          <w:sdt>
                            <w:sdtPr>
                              <w:rPr>
                                <w:b/>
                                <w:bCs/>
                                <w:color w:val="FFFFFF" w:themeColor="background1"/>
                                <w:sz w:val="32"/>
                                <w:szCs w:val="32"/>
                              </w:rPr>
                              <w:alias w:val="Tarih"/>
                              <w:id w:val="1724480474"/>
                              <w:dataBinding w:prefixMappings="xmlns:ns0='http://schemas.microsoft.com/office/2006/coverPageProps'" w:xpath="/ns0:CoverPageProperties[1]/ns0:PublishDate[1]" w:storeItemID="{55AF091B-3C7A-41E3-B477-F2FDAA23CFDA}"/>
                              <w:date w:fullDate="2024-01-01T00:00:00Z">
                                <w:dateFormat w:val="dd.MM.yyyy"/>
                                <w:lid w:val="tr-TR"/>
                                <w:storeMappedDataAs w:val="dateTime"/>
                                <w:calendar w:val="gregorian"/>
                              </w:date>
                            </w:sdtPr>
                            <w:sdtContent>
                              <w:p w14:paraId="6906031F" w14:textId="7472ECCE" w:rsidR="00163C1A" w:rsidRPr="00163C1A" w:rsidRDefault="00163C1A">
                                <w:pPr>
                                  <w:pStyle w:val="AralkYok"/>
                                  <w:spacing w:line="360" w:lineRule="auto"/>
                                  <w:rPr>
                                    <w:b/>
                                    <w:bCs/>
                                    <w:color w:val="FFFFFF" w:themeColor="background1"/>
                                    <w:sz w:val="32"/>
                                    <w:szCs w:val="32"/>
                                  </w:rPr>
                                </w:pPr>
                                <w:r w:rsidRPr="00163C1A">
                                  <w:rPr>
                                    <w:b/>
                                    <w:bCs/>
                                    <w:color w:val="FFFFFF" w:themeColor="background1"/>
                                    <w:sz w:val="32"/>
                                    <w:szCs w:val="32"/>
                                  </w:rPr>
                                  <w:t>01.01.2024</w:t>
                                </w:r>
                              </w:p>
                            </w:sdtContent>
                          </w:sdt>
                        </w:txbxContent>
                      </v:textbox>
                    </v:rect>
                    <w10:wrap anchorx="page" anchory="page"/>
                  </v:group>
                </w:pict>
              </mc:Fallback>
            </mc:AlternateContent>
          </w:r>
        </w:p>
        <w:p w14:paraId="2ACC084D" w14:textId="125BB5C4" w:rsidR="00163C1A" w:rsidRDefault="00163C1A">
          <w:r>
            <w:rPr>
              <w:noProof/>
            </w:rPr>
            <mc:AlternateContent>
              <mc:Choice Requires="wps">
                <w:drawing>
                  <wp:anchor distT="0" distB="0" distL="114300" distR="114300" simplePos="0" relativeHeight="251661312" behindDoc="0" locked="0" layoutInCell="0" allowOverlap="1" wp14:anchorId="309B0603" wp14:editId="6358CBF6">
                    <wp:simplePos x="0" y="0"/>
                    <wp:positionH relativeFrom="page">
                      <wp:align>right</wp:align>
                    </wp:positionH>
                    <wp:positionV relativeFrom="page">
                      <wp:posOffset>2665276</wp:posOffset>
                    </wp:positionV>
                    <wp:extent cx="6970395" cy="640080"/>
                    <wp:effectExtent l="0" t="0" r="15875" b="1143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Başlık"/>
                                  <w:id w:val="-1704864950"/>
                                  <w:dataBinding w:prefixMappings="xmlns:ns0='http://schemas.openxmlformats.org/package/2006/metadata/core-properties' xmlns:ns1='http://purl.org/dc/elements/1.1/'" w:xpath="/ns0:coreProperties[1]/ns1:title[1]" w:storeItemID="{6C3C8BC8-F283-45AE-878A-BAB7291924A1}"/>
                                  <w:text/>
                                </w:sdtPr>
                                <w:sdtContent>
                                  <w:p w14:paraId="311A7CBB" w14:textId="43CAE2D9" w:rsidR="00163C1A" w:rsidRDefault="00163C1A">
                                    <w:pPr>
                                      <w:pStyle w:val="AralkYok"/>
                                      <w:jc w:val="right"/>
                                      <w:rPr>
                                        <w:color w:val="FFFFFF" w:themeColor="background1"/>
                                        <w:sz w:val="72"/>
                                        <w:szCs w:val="72"/>
                                      </w:rPr>
                                    </w:pPr>
                                    <w:r>
                                      <w:rPr>
                                        <w:color w:val="FFFFFF" w:themeColor="background1"/>
                                        <w:sz w:val="72"/>
                                        <w:szCs w:val="72"/>
                                      </w:rPr>
                                      <w:t>HADIMKÖY MESLEKİ VE TEKNİK ANADOLU LİSESİ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09B0603" id="Dikdörtgen 16" o:spid="_x0000_s1031" style="position:absolute;margin-left:497.65pt;margin-top:209.85pt;width:548.85pt;height:50.4pt;z-index:251661312;visibility:visible;mso-wrap-style:square;mso-width-percent:900;mso-height-percent:73;mso-wrap-distance-left:9pt;mso-wrap-distance-top:0;mso-wrap-distance-right:9pt;mso-wrap-distance-bottom:0;mso-position-horizontal:righ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" o:allowincell="f" fillcolor="black [3213]" strokecolor="black [3213]" strokeweight="1.5pt">
                    <v:textbox style="mso-fit-shape-to-text:t" inset="14.4pt,,14.4pt">
                      <w:txbxContent>
                        <w:sdt>
                          <w:sdtPr>
                            <w:rPr>
                              <w:color w:val="FFFFFF" w:themeColor="background1"/>
                              <w:sz w:val="72"/>
                              <w:szCs w:val="72"/>
                            </w:rPr>
                            <w:alias w:val="Başlık"/>
                            <w:id w:val="-1704864950"/>
                            <w:dataBinding w:prefixMappings="xmlns:ns0='http://schemas.openxmlformats.org/package/2006/metadata/core-properties' xmlns:ns1='http://purl.org/dc/elements/1.1/'" w:xpath="/ns0:coreProperties[1]/ns1:title[1]" w:storeItemID="{6C3C8BC8-F283-45AE-878A-BAB7291924A1}"/>
                            <w:text/>
                          </w:sdtPr>
                          <w:sdtContent>
                            <w:p w14:paraId="311A7CBB" w14:textId="43CAE2D9" w:rsidR="00163C1A" w:rsidRDefault="00163C1A">
                              <w:pPr>
                                <w:pStyle w:val="AralkYok"/>
                                <w:jc w:val="right"/>
                                <w:rPr>
                                  <w:color w:val="FFFFFF" w:themeColor="background1"/>
                                  <w:sz w:val="72"/>
                                  <w:szCs w:val="72"/>
                                </w:rPr>
                              </w:pPr>
                              <w:r>
                                <w:rPr>
                                  <w:color w:val="FFFFFF" w:themeColor="background1"/>
                                  <w:sz w:val="72"/>
                                  <w:szCs w:val="72"/>
                                </w:rPr>
                                <w:t>HADIMKÖY MESLEKİ VE TEKNİK ANADOLU LİSESİ</w:t>
                              </w:r>
                            </w:p>
                          </w:sdtContent>
                        </w:sdt>
                      </w:txbxContent>
                    </v:textbox>
                    <w10:wrap anchorx="page" anchory="page"/>
                  </v:rect>
                </w:pict>
              </mc:Fallback>
            </mc:AlternateContent>
          </w:r>
          <w:r>
            <w:rPr>
              <w:noProof/>
            </w:rPr>
            <w:drawing>
              <wp:anchor distT="0" distB="0" distL="114300" distR="114300" simplePos="0" relativeHeight="251660288" behindDoc="0" locked="0" layoutInCell="0" allowOverlap="1" wp14:anchorId="7F674EA6" wp14:editId="53647427">
                <wp:simplePos x="0" y="0"/>
                <wp:positionH relativeFrom="page">
                  <wp:posOffset>1902460</wp:posOffset>
                </wp:positionH>
                <wp:positionV relativeFrom="page">
                  <wp:posOffset>4191091</wp:posOffset>
                </wp:positionV>
                <wp:extent cx="5577840" cy="3702695"/>
                <wp:effectExtent l="0" t="0" r="3810" b="0"/>
                <wp:wrapNone/>
                <wp:docPr id="464" name="Resim 1" descr="Tren istasyonunda tren resmi" title="T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2051957C" w14:textId="77777777" w:rsidR="00163C1A" w:rsidRDefault="00163C1A">
      <w:pPr>
        <w:rPr>
          <w:rFonts w:ascii="Barlow" w:hAnsi="Barlow"/>
          <w:color w:val="1D252C"/>
          <w:shd w:val="clear" w:color="auto" w:fill="FFFFFF"/>
        </w:rPr>
      </w:pPr>
    </w:p>
    <w:p w14:paraId="613FBFB6" w14:textId="41F6C757" w:rsidR="00163C1A" w:rsidRPr="00163C1A" w:rsidRDefault="00163C1A" w:rsidP="00851D99">
      <w:pPr>
        <w:jc w:val="center"/>
        <w:rPr>
          <w:rFonts w:cstheme="minorHAnsi"/>
          <w:b/>
          <w:bCs/>
          <w:color w:val="1D252C"/>
          <w:sz w:val="48"/>
          <w:szCs w:val="48"/>
          <w:shd w:val="clear" w:color="auto" w:fill="FFFFFF"/>
        </w:rPr>
      </w:pPr>
      <w:r w:rsidRPr="00163C1A">
        <w:rPr>
          <w:rFonts w:cstheme="minorHAnsi"/>
          <w:b/>
          <w:bCs/>
          <w:color w:val="1D252C"/>
          <w:sz w:val="48"/>
          <w:szCs w:val="48"/>
          <w:shd w:val="clear" w:color="auto" w:fill="FFFFFF"/>
        </w:rPr>
        <w:t>Alan Seçimi</w:t>
      </w:r>
    </w:p>
    <w:p w14:paraId="7014DCE5" w14:textId="74E07043" w:rsidR="005E6BAE" w:rsidRPr="00163C1A" w:rsidRDefault="00163C1A">
      <w:pPr>
        <w:rPr>
          <w:rFonts w:cstheme="minorHAnsi"/>
          <w:color w:val="1D252C"/>
          <w:sz w:val="28"/>
          <w:szCs w:val="28"/>
          <w:shd w:val="clear" w:color="auto" w:fill="FFFFFF"/>
        </w:rPr>
      </w:pPr>
      <w:r w:rsidRPr="00163C1A">
        <w:rPr>
          <w:rFonts w:cstheme="minorHAnsi"/>
          <w:color w:val="1D252C"/>
          <w:sz w:val="28"/>
          <w:szCs w:val="28"/>
          <w:shd w:val="clear" w:color="auto" w:fill="FFFFFF"/>
        </w:rPr>
        <w:t>Eğitim hayatının önemli kararlarından biri olan lise alan seçimi yaparken göz önünde bulundurabileceğin bazı noktalar sana yardımcı olabilir. Yetenekli olduğun ve ilgi duyduğun alanları belirlemek karar aşamasında büyük kolaylık sağlar. Böylece kendini sevdiğin bir alanda geliştirme fırsatı yakalayarak ileride seni mutlu eden mesleği yapabilmek için ilk adımı atabilirsin.</w:t>
      </w:r>
      <w:r w:rsidRPr="00163C1A">
        <w:rPr>
          <w:rFonts w:cstheme="minorHAnsi"/>
          <w:color w:val="1D252C"/>
          <w:sz w:val="28"/>
          <w:szCs w:val="28"/>
        </w:rPr>
        <w:br/>
      </w:r>
      <w:r w:rsidRPr="00163C1A">
        <w:rPr>
          <w:rFonts w:cstheme="minorHAnsi"/>
          <w:color w:val="1D252C"/>
          <w:sz w:val="28"/>
          <w:szCs w:val="28"/>
        </w:rPr>
        <w:br/>
      </w:r>
      <w:r w:rsidRPr="00163C1A">
        <w:rPr>
          <w:rFonts w:cstheme="minorHAnsi"/>
          <w:color w:val="1D252C"/>
          <w:sz w:val="28"/>
          <w:szCs w:val="28"/>
          <w:shd w:val="clear" w:color="auto" w:fill="FFFFFF"/>
        </w:rPr>
        <w:t>Lisede alan seçimi yaparken kendi isteklerin ve düşüncelerinin yanı sıra çevrenden gelen fikirleri de dikkat alman oldukça önemli olabilir. Okulunun rehberlik bölümüyle ve ailenle düşüncelerini paylaşarak, senin için uygun olan seçeneği tercih edebilirsin. Alan seçim sürecini biraz daha yakından incelemeye ne dersin?</w:t>
      </w:r>
    </w:p>
    <w:p w14:paraId="0B6C3C85" w14:textId="77777777" w:rsidR="00163C1A" w:rsidRPr="00163C1A" w:rsidRDefault="00163C1A">
      <w:pPr>
        <w:rPr>
          <w:rFonts w:cstheme="minorHAnsi"/>
          <w:color w:val="1D252C"/>
          <w:sz w:val="48"/>
          <w:szCs w:val="48"/>
          <w:shd w:val="clear" w:color="auto" w:fill="FFFFFF"/>
        </w:rPr>
      </w:pPr>
    </w:p>
    <w:p w14:paraId="60299B8A" w14:textId="77777777" w:rsidR="00163C1A" w:rsidRPr="00163C1A" w:rsidRDefault="00163C1A" w:rsidP="00851D99">
      <w:pPr>
        <w:shd w:val="clear" w:color="auto" w:fill="FFFFFF"/>
        <w:spacing w:before="100" w:beforeAutospacing="1" w:after="100" w:afterAutospacing="1" w:line="384" w:lineRule="atLeast"/>
        <w:jc w:val="center"/>
        <w:outlineLvl w:val="1"/>
        <w:rPr>
          <w:rFonts w:eastAsia="Times New Roman" w:cstheme="minorHAnsi"/>
          <w:b/>
          <w:bCs/>
          <w:color w:val="1D252C"/>
          <w:kern w:val="0"/>
          <w:sz w:val="48"/>
          <w:szCs w:val="48"/>
          <w:lang w:eastAsia="tr-TR"/>
          <w14:ligatures w14:val="none"/>
        </w:rPr>
      </w:pPr>
      <w:r w:rsidRPr="00163C1A">
        <w:rPr>
          <w:rFonts w:eastAsia="Times New Roman" w:cstheme="minorHAnsi"/>
          <w:b/>
          <w:bCs/>
          <w:color w:val="1D252C"/>
          <w:kern w:val="0"/>
          <w:sz w:val="48"/>
          <w:szCs w:val="48"/>
          <w:lang w:eastAsia="tr-TR"/>
          <w14:ligatures w14:val="none"/>
        </w:rPr>
        <w:t>Lisede Alan Seçimi Yaparken Dikkat Edilmesi Gerekenler</w:t>
      </w:r>
    </w:p>
    <w:p w14:paraId="3740EE20" w14:textId="77777777" w:rsidR="00163C1A" w:rsidRPr="00163C1A" w:rsidRDefault="00163C1A" w:rsidP="00163C1A">
      <w:pPr>
        <w:shd w:val="clear" w:color="auto" w:fill="FFFFFF"/>
        <w:spacing w:after="0" w:line="240" w:lineRule="auto"/>
        <w:rPr>
          <w:rFonts w:eastAsia="Times New Roman" w:cstheme="minorHAnsi"/>
          <w:color w:val="1D252C"/>
          <w:kern w:val="0"/>
          <w:sz w:val="28"/>
          <w:szCs w:val="28"/>
          <w:lang w:eastAsia="tr-TR"/>
          <w14:ligatures w14:val="none"/>
        </w:rPr>
      </w:pPr>
      <w:r w:rsidRPr="00163C1A">
        <w:rPr>
          <w:rFonts w:eastAsia="Times New Roman" w:cstheme="minorHAnsi"/>
          <w:color w:val="1D252C"/>
          <w:kern w:val="0"/>
          <w:sz w:val="28"/>
          <w:szCs w:val="28"/>
          <w:lang w:eastAsia="tr-TR"/>
          <w14:ligatures w14:val="none"/>
        </w:rPr>
        <w:t>Bölüm seçimi aşamasında istek, ilgi ve ders başarısı en önemli kriterler arasında yer alır. Bu ölçütlere dikkat etmek eğitim hayatın ve kariyerin boyunca daha rahat bir şekilde ilerlemeni sağlar. Ayrıca hedeflerini net bir biçimde belirlemek, başarılı ve yetenekli olduğun derslerin farkına varmak lisede bölüm seçme sırasında doğru tercihi yapmana yardımcı olur. Bununla birlikte karar aşamasında rehberlik öğretmenine, ailene ve diğer öğretmenlerine danışarak konuya farklı açılardan yaklaşabilirsin. Farklı yaklaşımlar durumu daha kapsamlı bir şekilde değerlendirmeni sağlayarak doğru adımı atmanı kolaylaştırır.</w:t>
      </w:r>
    </w:p>
    <w:p w14:paraId="708F294C" w14:textId="77777777" w:rsidR="00163C1A" w:rsidRDefault="00163C1A">
      <w:pPr>
        <w:rPr>
          <w:rFonts w:cstheme="minorHAnsi"/>
          <w:sz w:val="28"/>
          <w:szCs w:val="28"/>
        </w:rPr>
      </w:pPr>
    </w:p>
    <w:p w14:paraId="1DAB17C6" w14:textId="77777777" w:rsidR="00163C1A" w:rsidRPr="00163C1A" w:rsidRDefault="00163C1A">
      <w:pPr>
        <w:rPr>
          <w:rFonts w:cstheme="minorHAnsi"/>
          <w:sz w:val="28"/>
          <w:szCs w:val="28"/>
        </w:rPr>
      </w:pPr>
    </w:p>
    <w:p w14:paraId="5000E44C" w14:textId="77777777" w:rsidR="00163C1A" w:rsidRPr="00163C1A" w:rsidRDefault="00163C1A" w:rsidP="00851D99">
      <w:pPr>
        <w:pStyle w:val="Balk2"/>
        <w:shd w:val="clear" w:color="auto" w:fill="FFFFFF"/>
        <w:spacing w:line="384" w:lineRule="atLeast"/>
        <w:jc w:val="center"/>
        <w:rPr>
          <w:rFonts w:asciiTheme="minorHAnsi" w:hAnsiTheme="minorHAnsi" w:cstheme="minorHAnsi"/>
          <w:color w:val="1D252C"/>
          <w:sz w:val="48"/>
          <w:szCs w:val="48"/>
        </w:rPr>
      </w:pPr>
      <w:r w:rsidRPr="00163C1A">
        <w:rPr>
          <w:rFonts w:asciiTheme="minorHAnsi" w:hAnsiTheme="minorHAnsi" w:cstheme="minorHAnsi"/>
          <w:color w:val="1D252C"/>
          <w:sz w:val="48"/>
          <w:szCs w:val="48"/>
        </w:rPr>
        <w:t>Lisede Alan Seçiminin Önemi</w:t>
      </w:r>
    </w:p>
    <w:p w14:paraId="4D431C63" w14:textId="77777777" w:rsidR="00163C1A" w:rsidRPr="00163C1A" w:rsidRDefault="00163C1A" w:rsidP="00163C1A">
      <w:pPr>
        <w:pStyle w:val="NormalWeb"/>
        <w:shd w:val="clear" w:color="auto" w:fill="FFFFFF"/>
        <w:spacing w:before="0" w:beforeAutospacing="0" w:after="0" w:afterAutospacing="0"/>
        <w:rPr>
          <w:rFonts w:asciiTheme="minorHAnsi" w:hAnsiTheme="minorHAnsi" w:cstheme="minorHAnsi"/>
          <w:color w:val="1D252C"/>
          <w:sz w:val="28"/>
          <w:szCs w:val="28"/>
        </w:rPr>
      </w:pPr>
      <w:r w:rsidRPr="00163C1A">
        <w:rPr>
          <w:rFonts w:asciiTheme="minorHAnsi" w:hAnsiTheme="minorHAnsi" w:cstheme="minorHAnsi"/>
          <w:color w:val="1D252C"/>
          <w:sz w:val="28"/>
          <w:szCs w:val="28"/>
        </w:rPr>
        <w:t xml:space="preserve">Lisede alan seçimi meslek ve üniversite hayatını da etkileyeceği için oldukça önemlidir. Alan seçimi bir konuda uzmanlaşmanın ilk adımlarından bir tanesidir. Kariyer planlamasında oldukça kritik bir önem taşıyan bu seçimde uzmanlaşmak istediğin alanları belirlemen sevdiğin bir alanda kendini geliştirmeni ve bu </w:t>
      </w:r>
      <w:r w:rsidRPr="00163C1A">
        <w:rPr>
          <w:rFonts w:asciiTheme="minorHAnsi" w:hAnsiTheme="minorHAnsi" w:cstheme="minorHAnsi"/>
          <w:color w:val="1D252C"/>
          <w:sz w:val="28"/>
          <w:szCs w:val="28"/>
        </w:rPr>
        <w:lastRenderedPageBreak/>
        <w:t>sayede başarı olasılığını yükseltir. Doğru alan seçimi yaparak senin için uygun olan bir mesleğe yönelme şansı da elde edebilirsin. Böylece zorlayıcı bir bölüm yerine çalışmaktan keyif alabileceğin bir alanda daha başarılı olabilirsin.</w:t>
      </w:r>
    </w:p>
    <w:p w14:paraId="0685F415" w14:textId="77777777" w:rsidR="00163C1A" w:rsidRDefault="00163C1A"/>
    <w:p w14:paraId="18C2523D" w14:textId="31AABAE7" w:rsidR="00163C1A" w:rsidRPr="00851D99" w:rsidRDefault="00163C1A" w:rsidP="00851D99">
      <w:pPr>
        <w:jc w:val="center"/>
        <w:rPr>
          <w:b/>
          <w:bCs/>
          <w:sz w:val="48"/>
          <w:szCs w:val="48"/>
        </w:rPr>
      </w:pPr>
      <w:r w:rsidRPr="00851D99">
        <w:rPr>
          <w:b/>
          <w:bCs/>
          <w:sz w:val="48"/>
          <w:szCs w:val="48"/>
        </w:rPr>
        <w:t>Okulumuzdaki Alanlar</w:t>
      </w:r>
    </w:p>
    <w:p w14:paraId="57B5260B" w14:textId="77777777" w:rsidR="00163C1A" w:rsidRDefault="00163C1A"/>
    <w:p w14:paraId="5FBC280C" w14:textId="77777777" w:rsidR="00163C1A" w:rsidRDefault="00163C1A" w:rsidP="00163C1A">
      <w:pPr>
        <w:pStyle w:val="Balk3"/>
        <w:shd w:val="clear" w:color="auto" w:fill="FFFFFF"/>
        <w:spacing w:before="450" w:after="450" w:line="420" w:lineRule="atLeast"/>
        <w:rPr>
          <w:rFonts w:ascii="Arial" w:hAnsi="Arial" w:cs="Arial"/>
          <w:color w:val="075192"/>
          <w:sz w:val="42"/>
          <w:szCs w:val="42"/>
        </w:rPr>
      </w:pPr>
      <w:r>
        <w:rPr>
          <w:rFonts w:ascii="Arial" w:hAnsi="Arial" w:cs="Arial"/>
          <w:color w:val="075192"/>
          <w:sz w:val="42"/>
          <w:szCs w:val="42"/>
        </w:rPr>
        <w:t>Endüstriyel Otomasyon Teknolojileri</w:t>
      </w:r>
    </w:p>
    <w:p w14:paraId="505938AE" w14:textId="600B8826" w:rsidR="00163C1A" w:rsidRDefault="00163C1A" w:rsidP="00163C1A">
      <w:pPr>
        <w:shd w:val="clear" w:color="auto" w:fill="FFFFFF"/>
        <w:rPr>
          <w:rFonts w:ascii="Arial" w:hAnsi="Arial" w:cs="Arial"/>
          <w:color w:val="7B868F"/>
          <w:sz w:val="21"/>
          <w:szCs w:val="21"/>
        </w:rPr>
      </w:pPr>
      <w:r>
        <w:rPr>
          <w:rFonts w:ascii="Arial" w:hAnsi="Arial" w:cs="Arial"/>
          <w:noProof/>
          <w:color w:val="337AB7"/>
          <w:sz w:val="21"/>
          <w:szCs w:val="21"/>
        </w:rPr>
        <w:drawing>
          <wp:inline distT="0" distB="0" distL="0" distR="0" wp14:anchorId="065E0395" wp14:editId="23611FBE">
            <wp:extent cx="5760720" cy="3235325"/>
            <wp:effectExtent l="0" t="0" r="0" b="3175"/>
            <wp:docPr id="582553621" name="Resim 1" descr="Endüstriyel Otomasyon Teknolojileri">
              <a:hlinkClick xmlns:a="http://schemas.openxmlformats.org/drawingml/2006/main" r:id="rId10" tooltip="&quot;Endüstriyel Otomasyon Teknoloji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üstriyel Otomasyon Teknolojileri">
                      <a:hlinkClick r:id="rId10" tooltip="&quot;Endüstriyel Otomasyon Teknolojileri&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35325"/>
                    </a:xfrm>
                    <a:prstGeom prst="rect">
                      <a:avLst/>
                    </a:prstGeom>
                    <a:noFill/>
                    <a:ln>
                      <a:noFill/>
                    </a:ln>
                  </pic:spPr>
                </pic:pic>
              </a:graphicData>
            </a:graphic>
          </wp:inline>
        </w:drawing>
      </w:r>
    </w:p>
    <w:p w14:paraId="3D58B6CE"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p>
    <w:p w14:paraId="09E03E16" w14:textId="18D1A2A1"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Endüstride otomatik üretim yapan makinelerin bakımı, onarımı, programlanması ve temel olarak imalatı, otomasyon sistemlerinin ağ yapılarını kullanarak üretimin ölçümü, izlenmesi ve denetlenmesi için donanım ve yazılım işlemlerini yapma yeterliklerini kazandırmaya yönelik eğitim ve öğretim verilen alandır.</w:t>
      </w:r>
    </w:p>
    <w:p w14:paraId="6D596056"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p>
    <w:p w14:paraId="4E2B3747"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 xml:space="preserve">Endüstriyel otomasyon; robot teknolojisinin her alanında yaygın şekilde </w:t>
      </w:r>
      <w:proofErr w:type="spellStart"/>
      <w:proofErr w:type="gramStart"/>
      <w:r>
        <w:rPr>
          <w:rFonts w:ascii="Palatino Linotype" w:hAnsi="Palatino Linotype" w:cs="Arial"/>
          <w:color w:val="000000"/>
          <w:spacing w:val="8"/>
          <w:sz w:val="23"/>
          <w:szCs w:val="23"/>
        </w:rPr>
        <w:t>kullanılmaktadır.Günümüzde</w:t>
      </w:r>
      <w:proofErr w:type="spellEnd"/>
      <w:proofErr w:type="gramEnd"/>
      <w:r>
        <w:rPr>
          <w:rFonts w:ascii="Palatino Linotype" w:hAnsi="Palatino Linotype" w:cs="Arial"/>
          <w:color w:val="000000"/>
          <w:spacing w:val="8"/>
          <w:sz w:val="23"/>
          <w:szCs w:val="23"/>
        </w:rPr>
        <w:t xml:space="preserve"> teknolojinin bir gereği hatta zorunluluğu olmuştur. Ürün tasarımı, sistem dinamiği ve akıllı kontrol, üretim süreçlerinin gözlenmesi, modellenmesi ve kontrolü, kuvvet elektroniği, mikrosistem tasarımı ve uygulamaları, endüstriyel kontrol tasarımı, algılayıcılar ve robot sistemleri, görüntü işleme, sistemler arası iletişim ağları, yapay zekâ ve sanal gerçeklik gibi konuları içermesi nedeni ile savunma sanayii, otomotiv ve tekstil sektörleri için </w:t>
      </w:r>
    </w:p>
    <w:p w14:paraId="3ECA9BC6"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p>
    <w:p w14:paraId="332A31DF" w14:textId="6AF4721C" w:rsidR="00163C1A" w:rsidRDefault="00163C1A" w:rsidP="00163C1A">
      <w:pPr>
        <w:pStyle w:val="lead"/>
        <w:shd w:val="clear" w:color="auto" w:fill="FFFFFF"/>
        <w:spacing w:before="0" w:beforeAutospacing="0" w:after="0" w:afterAutospacing="0"/>
        <w:ind w:firstLine="450"/>
        <w:jc w:val="both"/>
        <w:rPr>
          <w:rFonts w:ascii="Arial" w:hAnsi="Arial" w:cs="Arial"/>
          <w:color w:val="A94442"/>
          <w:sz w:val="21"/>
          <w:szCs w:val="21"/>
        </w:rPr>
      </w:pPr>
      <w:r>
        <w:rPr>
          <w:rFonts w:ascii="Arial" w:hAnsi="Arial" w:cs="Arial"/>
          <w:color w:val="A94442"/>
          <w:sz w:val="21"/>
          <w:szCs w:val="21"/>
        </w:rPr>
        <w:lastRenderedPageBreak/>
        <w:t>Alanın Altında Yer Alan Dallar</w:t>
      </w:r>
    </w:p>
    <w:p w14:paraId="74C81299"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1- Endüstriyel Kontrol</w:t>
      </w:r>
    </w:p>
    <w:p w14:paraId="1E7EA5F2" w14:textId="7CCB2127" w:rsidR="00163C1A" w:rsidRP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2- Mekatronik</w:t>
      </w:r>
    </w:p>
    <w:p w14:paraId="7BB106E2" w14:textId="77777777" w:rsidR="00163C1A" w:rsidRDefault="00163C1A" w:rsidP="00163C1A">
      <w:pPr>
        <w:pStyle w:val="Balk4"/>
        <w:shd w:val="clear" w:color="auto" w:fill="FFFFFF"/>
        <w:spacing w:before="0"/>
        <w:rPr>
          <w:rFonts w:ascii="Palatino Linotype" w:hAnsi="Palatino Linotype" w:cs="Times New Roman"/>
          <w:color w:val="auto"/>
          <w:sz w:val="24"/>
          <w:szCs w:val="24"/>
        </w:rPr>
      </w:pPr>
      <w:r>
        <w:rPr>
          <w:rFonts w:ascii="Palatino Linotype" w:hAnsi="Palatino Linotype"/>
        </w:rPr>
        <w:t>EĞİTİM VE KARİYER İMKÂNLARI</w:t>
      </w:r>
    </w:p>
    <w:p w14:paraId="5162015D"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37DB30F7"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 xml:space="preserve">Meslek lisesinden sonra "Yükseköğretim Kurumları </w:t>
      </w:r>
      <w:proofErr w:type="spellStart"/>
      <w:r>
        <w:rPr>
          <w:rFonts w:ascii="Palatino Linotype" w:hAnsi="Palatino Linotype"/>
          <w:color w:val="7B868F"/>
          <w:sz w:val="23"/>
          <w:szCs w:val="23"/>
        </w:rPr>
        <w:t>Sınavı"nda</w:t>
      </w:r>
      <w:proofErr w:type="spellEnd"/>
      <w:r>
        <w:rPr>
          <w:rFonts w:ascii="Palatino Linotype" w:hAnsi="Palatino Linotype"/>
          <w:color w:val="7B868F"/>
          <w:sz w:val="23"/>
          <w:szCs w:val="23"/>
        </w:rPr>
        <w:t xml:space="preserve"> (YKS) başarılı olanlar lisans programlarına ya da meslek yüksekokullarının ilgili bölümlerine devam edebilirler. Mezun olan öğrencilerin ek puanları ile yerleşebilecekleri ön lisans programları da mevcuttur.</w:t>
      </w:r>
    </w:p>
    <w:p w14:paraId="6EF247F3"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YÜKSEKÖĞRETİM PROGRAMLARI</w:t>
      </w:r>
    </w:p>
    <w:tbl>
      <w:tblPr>
        <w:tblW w:w="11591"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9"/>
        <w:gridCol w:w="4835"/>
        <w:gridCol w:w="1927"/>
      </w:tblGrid>
      <w:tr w:rsidR="00163C1A" w14:paraId="59C2B21C" w14:textId="77777777" w:rsidTr="00163C1A">
        <w:trPr>
          <w:trHeight w:val="1108"/>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5FBF1569" w14:textId="77777777" w:rsidR="00163C1A" w:rsidRDefault="00163C1A">
            <w:pPr>
              <w:pStyle w:val="NormalWeb"/>
              <w:spacing w:before="0" w:beforeAutospacing="0" w:after="0" w:afterAutospacing="0"/>
              <w:jc w:val="center"/>
              <w:rPr>
                <w:rFonts w:ascii="Palatino Linotype" w:hAnsi="Palatino Linotype"/>
                <w:b/>
                <w:bCs/>
                <w:color w:val="FFFFFF"/>
                <w:spacing w:val="8"/>
                <w:sz w:val="23"/>
                <w:szCs w:val="23"/>
              </w:rPr>
            </w:pPr>
            <w:r>
              <w:rPr>
                <w:rFonts w:ascii="Palatino Linotype" w:hAnsi="Palatino Linotype"/>
                <w:b/>
                <w:bCs/>
                <w:color w:val="FFFFFF"/>
                <w:spacing w:val="8"/>
                <w:sz w:val="23"/>
                <w:szCs w:val="23"/>
              </w:rPr>
              <w:t>Endüstriyel Otomasyon Teknolojileri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40A538C8" w14:textId="77777777" w:rsidR="00163C1A" w:rsidRDefault="00163C1A">
            <w:pPr>
              <w:pStyle w:val="NormalWeb"/>
              <w:spacing w:before="0" w:beforeAutospacing="0" w:after="0" w:afterAutospacing="0"/>
              <w:jc w:val="center"/>
              <w:rPr>
                <w:rFonts w:ascii="Palatino Linotype" w:hAnsi="Palatino Linotype"/>
                <w:b/>
                <w:bCs/>
                <w:color w:val="FFFFFF"/>
                <w:spacing w:val="8"/>
                <w:sz w:val="23"/>
                <w:szCs w:val="23"/>
              </w:rPr>
            </w:pPr>
            <w:r>
              <w:rPr>
                <w:rFonts w:ascii="Palatino Linotype" w:hAnsi="Palatino Linotype"/>
                <w:b/>
                <w:bCs/>
                <w:color w:val="FFFFFF"/>
                <w:spacing w:val="8"/>
                <w:sz w:val="23"/>
                <w:szCs w:val="23"/>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1D80301E" w14:textId="77777777" w:rsidR="00163C1A" w:rsidRDefault="00163C1A">
            <w:pPr>
              <w:pStyle w:val="NormalWeb"/>
              <w:spacing w:before="0" w:beforeAutospacing="0" w:after="0" w:afterAutospacing="0"/>
              <w:jc w:val="center"/>
              <w:rPr>
                <w:rFonts w:ascii="Palatino Linotype" w:hAnsi="Palatino Linotype"/>
                <w:b/>
                <w:bCs/>
                <w:color w:val="FFFFFF"/>
                <w:spacing w:val="8"/>
                <w:sz w:val="23"/>
                <w:szCs w:val="23"/>
              </w:rPr>
            </w:pPr>
            <w:r>
              <w:rPr>
                <w:rFonts w:ascii="Palatino Linotype" w:hAnsi="Palatino Linotype"/>
                <w:b/>
                <w:bCs/>
                <w:color w:val="FFFFFF"/>
                <w:spacing w:val="8"/>
                <w:sz w:val="23"/>
                <w:szCs w:val="23"/>
              </w:rPr>
              <w:t>Öğretim süresi</w:t>
            </w:r>
          </w:p>
        </w:tc>
      </w:tr>
      <w:tr w:rsidR="00163C1A" w14:paraId="23802AB7" w14:textId="77777777" w:rsidTr="00163C1A">
        <w:trPr>
          <w:trHeight w:val="1108"/>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D37B364" w14:textId="77777777" w:rsidR="00163C1A" w:rsidRDefault="00163C1A">
            <w:pPr>
              <w:pStyle w:val="NormalWeb"/>
              <w:spacing w:before="0" w:beforeAutospacing="0" w:after="0" w:afterAutospacing="0"/>
              <w:jc w:val="center"/>
              <w:rPr>
                <w:rFonts w:ascii="Palatino Linotype" w:hAnsi="Palatino Linotype"/>
                <w:spacing w:val="8"/>
                <w:sz w:val="23"/>
                <w:szCs w:val="23"/>
              </w:rPr>
            </w:pPr>
            <w:r>
              <w:rPr>
                <w:rStyle w:val="Gl"/>
                <w:rFonts w:ascii="Palatino Linotype" w:hAnsi="Palatino Linotype"/>
                <w:spacing w:val="8"/>
                <w:sz w:val="23"/>
                <w:szCs w:val="23"/>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E9C749"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Gemi Makineleri İşletme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8F320F"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374A1315"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F369FA"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3557D7"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Uçak Elektrik-Elektronik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779989"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217B687B"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CADF47"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E467AF"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Uçak Gövde-Motor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6A6397"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30D344A2"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63FB3F"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AA5B15"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Uçak Gövde- Motor Bakım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74FB22"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04DB0C3E"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FCC94D"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C36FA2"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Adli Bilişim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9E5976"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4381929D"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14A1D"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351F17"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Bilgisayar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F6860E"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3F075BC9"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E26E78"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B4DED6"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Bilişim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D5B180"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410F5576"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8F128"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285BC8"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Biyomedikal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55CFBD"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251D0AC1"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4E5481"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0C9B06"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Dijital Oyun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A41DEF"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44298B04"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32590A"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8EC70D"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Enerji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76FF35"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7EF794B8"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C6EE79"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B75F83"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Elektrik-Elektronik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D81056"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2B6A9F5A"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11631B"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140435"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Endüstriyel Tasarım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F259C4"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3B7B08EB"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700FCB"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1ABF41"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İmalat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27F8A7"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5D2C1CC9"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11E8B9"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19FABE"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Makine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B5167A"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39A54207"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593C64"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6E74FB"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Mekatronik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8ACB46"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r w:rsidR="00163C1A" w14:paraId="2168DFBB" w14:textId="77777777" w:rsidTr="00163C1A">
        <w:trPr>
          <w:trHeight w:val="51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E2DB4A" w14:textId="77777777" w:rsidR="00163C1A" w:rsidRDefault="00163C1A">
            <w:pPr>
              <w:rPr>
                <w:rFonts w:ascii="Palatino Linotype" w:hAnsi="Palatino Linotype"/>
                <w:spacing w:val="8"/>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036A12"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Otomotiv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08F340" w14:textId="77777777" w:rsidR="00163C1A" w:rsidRDefault="00163C1A">
            <w:pPr>
              <w:pStyle w:val="NormalWeb"/>
              <w:spacing w:before="0" w:beforeAutospacing="0" w:after="0" w:afterAutospacing="0"/>
              <w:rPr>
                <w:rFonts w:ascii="Palatino Linotype" w:hAnsi="Palatino Linotype"/>
                <w:spacing w:val="8"/>
                <w:sz w:val="23"/>
                <w:szCs w:val="23"/>
              </w:rPr>
            </w:pPr>
            <w:r>
              <w:rPr>
                <w:rFonts w:ascii="Palatino Linotype" w:hAnsi="Palatino Linotype"/>
                <w:spacing w:val="8"/>
                <w:sz w:val="23"/>
                <w:szCs w:val="23"/>
              </w:rPr>
              <w:t>4</w:t>
            </w:r>
          </w:p>
        </w:tc>
      </w:tr>
    </w:tbl>
    <w:p w14:paraId="7500C11E" w14:textId="77777777" w:rsidR="00163C1A" w:rsidRDefault="00163C1A"/>
    <w:tbl>
      <w:tblPr>
        <w:tblpPr w:leftFromText="141" w:rightFromText="141" w:horzAnchor="margin" w:tblpXSpec="center" w:tblpY="-720"/>
        <w:tblW w:w="10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4"/>
        <w:gridCol w:w="5072"/>
        <w:gridCol w:w="1625"/>
      </w:tblGrid>
      <w:tr w:rsidR="00163C1A" w:rsidRPr="00163C1A" w14:paraId="03731DA1" w14:textId="77777777" w:rsidTr="00163C1A">
        <w:trPr>
          <w:trHeight w:val="827"/>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6624AB20"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lastRenderedPageBreak/>
              <w:t>Endüstriyel Otomasyon Teknolojileri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27C5D1F4"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6B14439F"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süresi</w:t>
            </w:r>
          </w:p>
        </w:tc>
      </w:tr>
      <w:tr w:rsidR="00163C1A" w:rsidRPr="00163C1A" w14:paraId="317A53DF" w14:textId="77777777" w:rsidTr="00163C1A">
        <w:trPr>
          <w:trHeight w:val="786"/>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2446E7F" w14:textId="77777777" w:rsidR="00163C1A" w:rsidRPr="00163C1A" w:rsidRDefault="00163C1A" w:rsidP="00163C1A">
            <w:pPr>
              <w:spacing w:after="0" w:line="240" w:lineRule="auto"/>
              <w:jc w:val="center"/>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b/>
                <w:bCs/>
                <w:spacing w:val="8"/>
                <w:kern w:val="0"/>
                <w:sz w:val="23"/>
                <w:szCs w:val="23"/>
                <w:lang w:eastAsia="tr-TR"/>
                <w14:ligatures w14:val="none"/>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4FE324"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Alternatif Enerji Kaynakları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C9B03A"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7811342"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071B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46A8C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Biyomedikal Cihaz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C5E8CF"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67DEFA51"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CC9E7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E76297"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Elektrik Enerjisi Üretim, İletim ve Dağıtımı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BE195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04DC9BC"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5DBDA"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401FA6"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Elektrikli Cihaz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0AFB0D"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687589FB"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410AF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4F5D4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Elektromekanik Taşıyıcılar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BA770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AB97B36"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3B49BD"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888C2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Elektronik Haberleşme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76CD9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37A279E"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B8955D"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470D51"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Elektronik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D6B21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5DD5FF32"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4EB26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1E5F9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Endüstriyel Kalıpçılık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455B8C"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69A35967"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C0C6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64090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Enerji Tesisleri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BB5471"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5A9AEFDD"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9A30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E11360"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Gemi Makineleri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B101B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789BC1E5"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0E83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08AA1F"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Görsel İletişim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732693"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72683715"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6A6EFF"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30E96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Grafik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76FA2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FCE8E3B"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161D50"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6F432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İş Makineleri Operatörlüğü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6F2441"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E84BA5D"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33453F"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F47D9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Kaynak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8305DD"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1E2A622"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E5BC6"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439A89"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Kontrol ve Otomasyon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8C7147"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65E36B60"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C2B10"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DCCDF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Makine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D57B2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161602E"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9B3B25"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38E6F0"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Mekatronik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005FA1"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C7129BC"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B3A37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94105C"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Metalürji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446F5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772446E5"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5B012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48895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Mobil Teknolojileri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CA9E36"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5ABC458F"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C0B1C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702EF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Nükleer Teknolojileri ve Radyasyon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C6FBF2"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0B3FDBD8"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C56634"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EE97E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Oto Boya ve Karoseri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466FE7"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A7CB536"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E1A8AA"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104845"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Otomotiv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B12FA0"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026BA257"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40B947"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109869"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Radyo ve Televizyon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B3AFCA"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0D5DC4E"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3FA1C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2EDFD0"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Raylı Sistemler Elektrik ve Elektronik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4CEAB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492F0FCF"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17B0C"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8A459C"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Raylı Sistemler Makine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9D721A"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17358D7"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E532A"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49395D"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Sahne ve Gösteri Sanatları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2A8D16"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15892013"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23ED66"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572BDC"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Sondaj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3A6D8B"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05A2508F"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A043AE"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514EB1"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Tahribatsız Muayene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44A60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2650D373"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F934A6"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658EB5"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Tarım Makineleri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209DC1"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31C3EA0B"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CCB08F"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9DFFE5"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Uçak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6EB289"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r w:rsidR="00163C1A" w:rsidRPr="00163C1A" w14:paraId="094E95E7" w14:textId="77777777" w:rsidTr="00163C1A">
        <w:trPr>
          <w:trHeight w:val="37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F66B48"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7E92D7"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Üretimde Kalite Kontrol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D436FF" w14:textId="77777777" w:rsidR="00163C1A" w:rsidRPr="00163C1A" w:rsidRDefault="00163C1A" w:rsidP="00163C1A">
            <w:pPr>
              <w:spacing w:after="0" w:line="240" w:lineRule="auto"/>
              <w:rPr>
                <w:rFonts w:ascii="Palatino Linotype" w:eastAsia="Times New Roman" w:hAnsi="Palatino Linotype" w:cs="Times New Roman"/>
                <w:spacing w:val="8"/>
                <w:kern w:val="0"/>
                <w:sz w:val="23"/>
                <w:szCs w:val="23"/>
                <w:lang w:eastAsia="tr-TR"/>
                <w14:ligatures w14:val="none"/>
              </w:rPr>
            </w:pPr>
            <w:r w:rsidRPr="00163C1A">
              <w:rPr>
                <w:rFonts w:ascii="Palatino Linotype" w:eastAsia="Times New Roman" w:hAnsi="Palatino Linotype" w:cs="Times New Roman"/>
                <w:spacing w:val="8"/>
                <w:kern w:val="0"/>
                <w:sz w:val="23"/>
                <w:szCs w:val="23"/>
                <w:lang w:eastAsia="tr-TR"/>
                <w14:ligatures w14:val="none"/>
              </w:rPr>
              <w:t>2</w:t>
            </w:r>
          </w:p>
        </w:tc>
      </w:tr>
    </w:tbl>
    <w:p w14:paraId="74B65F0D" w14:textId="77777777" w:rsidR="00163C1A" w:rsidRDefault="00163C1A"/>
    <w:p w14:paraId="4E5408A3" w14:textId="77777777" w:rsidR="00163C1A" w:rsidRDefault="00163C1A"/>
    <w:p w14:paraId="382E7899" w14:textId="77777777" w:rsidR="00163C1A" w:rsidRDefault="00163C1A" w:rsidP="00163C1A">
      <w:pPr>
        <w:pStyle w:val="Balk3"/>
        <w:shd w:val="clear" w:color="auto" w:fill="FFFFFF"/>
        <w:spacing w:before="450" w:after="450" w:line="420" w:lineRule="atLeast"/>
        <w:rPr>
          <w:rFonts w:ascii="Arial" w:hAnsi="Arial" w:cs="Arial"/>
          <w:color w:val="075192"/>
          <w:sz w:val="42"/>
          <w:szCs w:val="42"/>
        </w:rPr>
      </w:pPr>
      <w:r>
        <w:rPr>
          <w:rFonts w:ascii="Arial" w:hAnsi="Arial" w:cs="Arial"/>
          <w:color w:val="075192"/>
          <w:sz w:val="42"/>
          <w:szCs w:val="42"/>
        </w:rPr>
        <w:lastRenderedPageBreak/>
        <w:t>Makine ve Tasarım Teknolojisi</w:t>
      </w:r>
    </w:p>
    <w:p w14:paraId="69D54532" w14:textId="4BBA8EC3" w:rsidR="00163C1A" w:rsidRDefault="00163C1A" w:rsidP="00163C1A">
      <w:pPr>
        <w:shd w:val="clear" w:color="auto" w:fill="FFFFFF"/>
        <w:rPr>
          <w:rFonts w:ascii="Arial" w:hAnsi="Arial" w:cs="Arial"/>
          <w:color w:val="7B868F"/>
          <w:sz w:val="21"/>
          <w:szCs w:val="21"/>
        </w:rPr>
      </w:pPr>
      <w:r>
        <w:rPr>
          <w:rFonts w:ascii="Arial" w:hAnsi="Arial" w:cs="Arial"/>
          <w:noProof/>
          <w:color w:val="337AB7"/>
          <w:sz w:val="21"/>
          <w:szCs w:val="21"/>
        </w:rPr>
        <w:drawing>
          <wp:inline distT="0" distB="0" distL="0" distR="0" wp14:anchorId="3B4098B0" wp14:editId="08D0C24C">
            <wp:extent cx="5760720" cy="3234690"/>
            <wp:effectExtent l="0" t="0" r="0" b="3810"/>
            <wp:docPr id="1122173004" name="Resim 2" descr="Makine ve Tasarım Teknolojisi">
              <a:hlinkClick xmlns:a="http://schemas.openxmlformats.org/drawingml/2006/main" r:id="rId12" tooltip="&quot;Makine ve Tasarım Teknoloji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e ve Tasarım Teknolojisi">
                      <a:hlinkClick r:id="rId12" tooltip="&quot;Makine ve Tasarım Teknolojisi&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14:paraId="35CC712C"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Makine Teknolojisi alanı; klasik ve bilgisayar kontrollü üretim tezgâhlarında makine imalatı işlemlerini yapma, kalıplama teknikleri, sac metal kalıpları, hacim kalıpları ve iş kalıpları imalatı yapma, iki ve üç boyutlu makine ve mekanizmaları çizimlerini yapma, makinelerin temel bakım ve onarımını yapma, mermer kesme ve işleme tezgâhlarında imalat işlemlerini yapma, endüstriyel döküm ve kalıplama tekniğine uygun üretime yönelik modelleme ve prototiplerini yapma yeterlikleri kazandırmaya yönelik eğitim ve öğretim verilen alandır.</w:t>
      </w:r>
    </w:p>
    <w:p w14:paraId="7F1E6EEF"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İnsanın hayat standartları, teknolojik gelişmelere paralel olarak artmaktadır. Teknolojik gelişmeleri yakından takip eden ve uygulayan ülkelerde insan hayatının kolaylaştığı gözlenmektedir. Hayatın kolaylaşması da insanın kendisine ve çevresine daha fazla zaman ayırmasını sağlar.</w:t>
      </w:r>
    </w:p>
    <w:p w14:paraId="4D92D1BE"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Makine Teknolojisi alanı ekonomik kalkınmanın temelini oluşturur. Tasarım ve üretim yapan her sektöre hitap eder. Gelişen teknoloji ve üretim teknikleri tasarım ve üretimde makinenin önemini artırmıştır. Getirisi ve katma değeri ile ekonominin lokomotifi durumundadır.</w:t>
      </w:r>
    </w:p>
    <w:p w14:paraId="148536E0"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Alanda istihdam imkânları oldukça çeşitlidir. Dünyada ve ülkemizde sektördeki kalifiye eleman ihtiyacı fazladır. Dolayısıyla iş istihdamı sıkıntısı söz konusu değildir. Alanda çalışanların gelir seviyeleri ülke standartlarına göre iyidir.</w:t>
      </w:r>
    </w:p>
    <w:p w14:paraId="134A680A" w14:textId="77777777" w:rsidR="00163C1A" w:rsidRDefault="00163C1A"/>
    <w:p w14:paraId="0470092E" w14:textId="77777777" w:rsidR="00163C1A" w:rsidRDefault="00163C1A"/>
    <w:p w14:paraId="4213BAFB" w14:textId="77777777" w:rsidR="00163C1A" w:rsidRDefault="00163C1A"/>
    <w:p w14:paraId="04232987" w14:textId="77777777" w:rsidR="00851D99" w:rsidRDefault="00851D99" w:rsidP="00163C1A">
      <w:pPr>
        <w:pStyle w:val="list-group-item"/>
        <w:pBdr>
          <w:top w:val="single" w:sz="6" w:space="8" w:color="DDDDDD"/>
          <w:left w:val="single" w:sz="6" w:space="11" w:color="DDDDDD"/>
          <w:bottom w:val="single" w:sz="6" w:space="8" w:color="DDDDDD"/>
          <w:right w:val="single" w:sz="6" w:space="11" w:color="DDDDDD"/>
        </w:pBdr>
        <w:shd w:val="clear" w:color="auto" w:fill="F2DEDE"/>
        <w:spacing w:before="0" w:beforeAutospacing="0" w:after="0" w:afterAutospacing="0"/>
        <w:rPr>
          <w:rFonts w:ascii="Arial" w:hAnsi="Arial" w:cs="Arial"/>
          <w:color w:val="A94442"/>
          <w:sz w:val="21"/>
          <w:szCs w:val="21"/>
        </w:rPr>
      </w:pPr>
    </w:p>
    <w:p w14:paraId="263CDC20" w14:textId="77777777" w:rsidR="00851D99" w:rsidRDefault="00851D99" w:rsidP="00163C1A">
      <w:pPr>
        <w:pStyle w:val="list-group-item"/>
        <w:pBdr>
          <w:top w:val="single" w:sz="6" w:space="8" w:color="DDDDDD"/>
          <w:left w:val="single" w:sz="6" w:space="11" w:color="DDDDDD"/>
          <w:bottom w:val="single" w:sz="6" w:space="8" w:color="DDDDDD"/>
          <w:right w:val="single" w:sz="6" w:space="11" w:color="DDDDDD"/>
        </w:pBdr>
        <w:shd w:val="clear" w:color="auto" w:fill="F2DEDE"/>
        <w:spacing w:before="0" w:beforeAutospacing="0" w:after="0" w:afterAutospacing="0"/>
        <w:rPr>
          <w:rFonts w:ascii="Arial" w:hAnsi="Arial" w:cs="Arial"/>
          <w:color w:val="A94442"/>
          <w:sz w:val="21"/>
          <w:szCs w:val="21"/>
        </w:rPr>
      </w:pPr>
    </w:p>
    <w:p w14:paraId="74F368B9" w14:textId="53FCD9D0" w:rsidR="00163C1A" w:rsidRDefault="00163C1A" w:rsidP="00163C1A">
      <w:pPr>
        <w:pStyle w:val="list-group-item"/>
        <w:pBdr>
          <w:top w:val="single" w:sz="6" w:space="8" w:color="DDDDDD"/>
          <w:left w:val="single" w:sz="6" w:space="11" w:color="DDDDDD"/>
          <w:bottom w:val="single" w:sz="6" w:space="8" w:color="DDDDDD"/>
          <w:right w:val="single" w:sz="6" w:space="11" w:color="DDDDDD"/>
        </w:pBdr>
        <w:shd w:val="clear" w:color="auto" w:fill="F2DEDE"/>
        <w:spacing w:before="0" w:beforeAutospacing="0" w:after="0" w:afterAutospacing="0"/>
        <w:rPr>
          <w:rFonts w:ascii="Arial" w:hAnsi="Arial" w:cs="Arial"/>
          <w:color w:val="A94442"/>
          <w:sz w:val="21"/>
          <w:szCs w:val="21"/>
        </w:rPr>
      </w:pPr>
      <w:r>
        <w:rPr>
          <w:rFonts w:ascii="Arial" w:hAnsi="Arial" w:cs="Arial"/>
          <w:color w:val="A94442"/>
          <w:sz w:val="21"/>
          <w:szCs w:val="21"/>
        </w:rPr>
        <w:lastRenderedPageBreak/>
        <w:t>Alanın Altında Yer Alan Dallar</w:t>
      </w:r>
    </w:p>
    <w:p w14:paraId="3905745F"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1- Bilgisayar Destekli Endüstriyel Modelleme</w:t>
      </w:r>
    </w:p>
    <w:p w14:paraId="214E4165"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2- Bilgisayar Destekli Makine Ressamlığı</w:t>
      </w:r>
    </w:p>
    <w:p w14:paraId="522F9436"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3- Bilgisayarlı Makine İmalatı</w:t>
      </w:r>
    </w:p>
    <w:p w14:paraId="0655B144"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4- Endüstriyel Kalıp</w:t>
      </w:r>
    </w:p>
    <w:p w14:paraId="207E226C"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5- Makine Bakım Onarım</w:t>
      </w:r>
    </w:p>
    <w:p w14:paraId="21FB3CDD"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6- Değirmencilik</w:t>
      </w:r>
    </w:p>
    <w:p w14:paraId="3E5AA388"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7- Mermer İşleme</w:t>
      </w:r>
    </w:p>
    <w:p w14:paraId="3640698E"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8- Tıbbi Cihaz Üretimi</w:t>
      </w:r>
    </w:p>
    <w:p w14:paraId="601E3B8F"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 xml:space="preserve">9- </w:t>
      </w:r>
      <w:proofErr w:type="spellStart"/>
      <w:r>
        <w:rPr>
          <w:rFonts w:ascii="Arial" w:hAnsi="Arial" w:cs="Arial"/>
          <w:color w:val="7B868F"/>
          <w:sz w:val="21"/>
          <w:szCs w:val="21"/>
        </w:rPr>
        <w:t>Mikromekanik</w:t>
      </w:r>
      <w:proofErr w:type="spellEnd"/>
    </w:p>
    <w:p w14:paraId="27675655" w14:textId="2D5CF119" w:rsidR="00163C1A" w:rsidRP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10- Savunma Mekanik Sistemleri</w:t>
      </w:r>
      <w:r>
        <w:rPr>
          <w:rFonts w:ascii="Palatino Linotype" w:hAnsi="Palatino Linotype"/>
        </w:rPr>
        <w:t>  </w:t>
      </w:r>
    </w:p>
    <w:p w14:paraId="21B7C6C8" w14:textId="6420C869" w:rsidR="00163C1A" w:rsidRPr="00163C1A" w:rsidRDefault="00163C1A" w:rsidP="00163C1A">
      <w:pPr>
        <w:pStyle w:val="Balk4"/>
        <w:shd w:val="clear" w:color="auto" w:fill="FFFFFF"/>
        <w:spacing w:before="0"/>
        <w:rPr>
          <w:rFonts w:ascii="Palatino Linotype" w:hAnsi="Palatino Linotype"/>
        </w:rPr>
      </w:pPr>
      <w:r>
        <w:rPr>
          <w:rFonts w:ascii="Palatino Linotype" w:hAnsi="Palatino Linotype"/>
        </w:rPr>
        <w:t>EĞİTİM VE KARİYER İMKÂNLARI</w:t>
      </w:r>
    </w:p>
    <w:p w14:paraId="22519EEE"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 xml:space="preserve">Meslek lisesinden sonra ""Yükseköğretim Kurumları Sınavında" (YKS) başarılı olanlar lisans programlarına ya da meslek yüksekokullarının ilgili bölümlerine devam edebilirler. Mezun olan öğrencilerin ek puanları ile yerleşebilecekleri ön lisans programları da </w:t>
      </w:r>
      <w:proofErr w:type="gramStart"/>
      <w:r>
        <w:rPr>
          <w:rFonts w:ascii="Palatino Linotype" w:hAnsi="Palatino Linotype"/>
          <w:color w:val="7B868F"/>
          <w:sz w:val="23"/>
          <w:szCs w:val="23"/>
        </w:rPr>
        <w:t>mevcuttur..</w:t>
      </w:r>
      <w:proofErr w:type="gramEnd"/>
    </w:p>
    <w:p w14:paraId="304AD3BF"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Eğitimini tamamlayarak iş hayatında gerekli yeterlilikleri kazanan meslek elemanları, makine teknolojisi ile ilgili işletmelerde kariyer yapabilirler.</w:t>
      </w:r>
    </w:p>
    <w:p w14:paraId="41AA2492"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Bu mesleklerdeki elemanlar fabrikalarda, kendi atölyelerinde, kamu kurum ve kuruluşlarında çalışabilirler. Bulundukları işletmelerde çalışanlarla iş birliği ve uyum içerisinde üretim yaparlar. Tasarım bürolarında bilgisayar ortamında, imal edilecek makine ekipmanını iki ve üç boyutlu olarak tasarlarlar. Tasarlanan makine veya sınai tesis ekipmanlarını imalat atölyelerinde CNC tezgâhlarında imal ederler.</w:t>
      </w:r>
    </w:p>
    <w:p w14:paraId="3749DB3E"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Çalışma ortamları; iyi aydınlatılmış, havalandırılması ve yalıtımı iyi yapılmış, kısmen gürültülü, iş güvenliği ve işçi sağlığı ile ilgili tedbirlerin alındığı, bireysel ve ekip çalışmalarının yapıldığı kapalı büro, atölye ve fabrika ortamlarıdır.</w:t>
      </w:r>
    </w:p>
    <w:p w14:paraId="05DB12EC" w14:textId="43908488" w:rsidR="00163C1A" w:rsidRP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Makine Teknolojisi alanında eğitim almış kişiler, kamu veya özel sektöre ait işletmelerde (otomotiv, gemi, uçak, sınai tesisler) çalışabilecekleri gibi kendi iş yerlerini de açabilirler. CNC mekanik imalat atölyelerinde, kalıp ve prototip yapan imalathanelerde, imalat ve komple resimlerin tasarlanıp çizildiği bürolarda, mekanik bakım atölyelerinde, mermer ve model imalatı yapan işletmelerde iş bulabilirler.</w:t>
      </w:r>
    </w:p>
    <w:p w14:paraId="466A0065" w14:textId="77777777" w:rsidR="00163C1A" w:rsidRPr="00163C1A" w:rsidRDefault="00163C1A" w:rsidP="00163C1A">
      <w:pPr>
        <w:shd w:val="clear" w:color="auto" w:fill="FFFFFF"/>
        <w:spacing w:after="150" w:line="240" w:lineRule="auto"/>
        <w:rPr>
          <w:rFonts w:ascii="Arial" w:eastAsia="Times New Roman" w:hAnsi="Arial" w:cs="Arial"/>
          <w:color w:val="7B868F"/>
          <w:kern w:val="0"/>
          <w:sz w:val="21"/>
          <w:szCs w:val="21"/>
          <w:lang w:eastAsia="tr-TR"/>
          <w14:ligatures w14:val="none"/>
        </w:rPr>
      </w:pPr>
      <w:r w:rsidRPr="00163C1A">
        <w:rPr>
          <w:rFonts w:ascii="Arial" w:eastAsia="Times New Roman" w:hAnsi="Arial" w:cs="Arial"/>
          <w:color w:val="7B868F"/>
          <w:kern w:val="0"/>
          <w:sz w:val="21"/>
          <w:szCs w:val="21"/>
          <w:lang w:eastAsia="tr-TR"/>
          <w14:ligatures w14:val="none"/>
        </w:rPr>
        <w:t>YÜKSEKÖĞRETİM PROGRAMLARI</w:t>
      </w:r>
    </w:p>
    <w:tbl>
      <w:tblPr>
        <w:tblW w:w="9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6"/>
        <w:gridCol w:w="4865"/>
        <w:gridCol w:w="1864"/>
      </w:tblGrid>
      <w:tr w:rsidR="00163C1A" w:rsidRPr="00163C1A" w14:paraId="1D7AED06" w14:textId="77777777" w:rsidTr="00163C1A">
        <w:trPr>
          <w:trHeight w:val="3"/>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6B9E0F56"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Makine Teknolojisi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29BF3E9E"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28D20E4A"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süresi</w:t>
            </w:r>
          </w:p>
        </w:tc>
      </w:tr>
      <w:tr w:rsidR="00163C1A" w:rsidRPr="00163C1A" w14:paraId="5B98AB2B" w14:textId="77777777" w:rsidTr="00163C1A">
        <w:trPr>
          <w:trHeight w:val="3"/>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FE3C53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1288A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Biyomedikal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106FAA"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5EEF321D"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B655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9C8B5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Endüstriyel Tasarım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9A20F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15F06464"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627DF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86669B"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Enerji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1B434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3B92D633"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481E4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BD79DB"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Gemi Makineleri İşletme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F8A30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6BEED15C"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0453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DBE48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İmalat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DC27C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729EE256"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E2AF2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6576C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İş Sağlığı ve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8B934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7AD9BC5F"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5DF6A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CB3BDB"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Makine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C4115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1349ADE8"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C883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A1870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Mekatronik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C71A5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7ACBD1B1"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1694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4FE9D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Metalurji ve Malzeme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CB717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5BAD40D3" w14:textId="77777777" w:rsidTr="00163C1A">
        <w:trPr>
          <w:trHeight w:val="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864B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7DA72A"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Otomotiv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82BD8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bl>
    <w:p w14:paraId="76E08246" w14:textId="77777777" w:rsidR="00163C1A" w:rsidRDefault="00163C1A"/>
    <w:tbl>
      <w:tblPr>
        <w:tblW w:w="9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5798"/>
        <w:gridCol w:w="1646"/>
      </w:tblGrid>
      <w:tr w:rsidR="00163C1A" w:rsidRPr="00163C1A" w14:paraId="1A81DD5A" w14:textId="77777777" w:rsidTr="00163C1A">
        <w:trPr>
          <w:trHeight w:val="933"/>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23859764"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lastRenderedPageBreak/>
              <w:t>Makine Teknolojisi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570DA9D3"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4238DCF8"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süresi</w:t>
            </w:r>
          </w:p>
        </w:tc>
      </w:tr>
      <w:tr w:rsidR="00163C1A" w:rsidRPr="00163C1A" w14:paraId="7D81CD62" w14:textId="77777777" w:rsidTr="00163C1A">
        <w:trPr>
          <w:trHeight w:val="994"/>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315959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17CDA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Alternatif Enerji Kaynakları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38F0F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535F852C"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B120A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3DE6C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Bilgisayar Destekli Tasarım ve Animasyon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CA565A"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04F33AE8"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84D7F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5D85D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Doğal Yapı Taşları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E4F0B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3AB7D908"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27800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66F9F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Elektrik Enerjisi Üretim, Dağıtım ve İletimi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902A6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029DCE9A"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0DEE6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7FF83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Endüstri Ürünleri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61B65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6D09435F"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0BA1F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52620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Endüstriyel Kalıpçılık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87350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2D1D45E5"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6A95D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02219B"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Gemi Makineleri İşletme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D0175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11D11D29"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0F266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4015F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Görsel İletişim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970CC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41045B49"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586797"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8AE07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Grafik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D1786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59D18BD1"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2ED9E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698F3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İş Makineleri Operatörlüğü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A70758"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1549206B"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EDAA6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AE938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İş Sağlığı ve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5E435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21D34ADF"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6D5FD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03ADE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Kaynak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34349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5CC8F717"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EC0CB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B0180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Makine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95A43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24EDE521"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BC20E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46CE7A"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Makine, Resim ve Konstrüksiyon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6BFDA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1095E323"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7BDC1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B6FB3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Mekatronik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CFD11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5C5F2766"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375F8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587F28"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Metalurji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12F57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0ED81A8D"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77602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B17C5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Nükleer Teknoloji ve Radyasyon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FAB3F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5C340D6D"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7F4FB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21032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Oto Boya ve Karoseri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83D94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6E0B45DC"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F4001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B5397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Otomotiv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6B724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3F4CAC56"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83FAB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36FB3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Raylı Sistemler Makine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4FCBD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687C9AA1"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7C2AF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8A449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Sivil Savunma ve İtfaiyecilik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771C1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2987DF66"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5064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DB77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Sondaj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433CF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70B533C3"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9220F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06DC6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Tahribatsız Muayene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4211E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3444EA4A"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8FBB2B"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0C603A"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Tarım Makineleri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D4516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14132E9A"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DCDFF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89D53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Tarımsal Ürünler Muhafaza ve Depolama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C54C77"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r w:rsidR="00163C1A" w:rsidRPr="00163C1A" w14:paraId="0BC9262E" w14:textId="77777777" w:rsidTr="00163C1A">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F745B"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4F998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Üretimde Kalite Kontrol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C2B5E7"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bl>
    <w:p w14:paraId="4B91DFA9" w14:textId="77777777" w:rsidR="00163C1A" w:rsidRDefault="00163C1A"/>
    <w:p w14:paraId="55FCA762" w14:textId="77777777" w:rsidR="00163C1A" w:rsidRDefault="00163C1A" w:rsidP="00163C1A">
      <w:pPr>
        <w:pStyle w:val="Balk3"/>
        <w:shd w:val="clear" w:color="auto" w:fill="FFFFFF"/>
        <w:spacing w:before="450" w:after="450" w:line="420" w:lineRule="atLeast"/>
        <w:rPr>
          <w:rFonts w:ascii="Arial" w:hAnsi="Arial" w:cs="Arial"/>
          <w:color w:val="075192"/>
          <w:sz w:val="42"/>
          <w:szCs w:val="42"/>
        </w:rPr>
      </w:pPr>
      <w:r>
        <w:rPr>
          <w:rFonts w:ascii="Arial" w:hAnsi="Arial" w:cs="Arial"/>
          <w:color w:val="075192"/>
          <w:sz w:val="42"/>
          <w:szCs w:val="42"/>
        </w:rPr>
        <w:lastRenderedPageBreak/>
        <w:t>Uçak Bakım</w:t>
      </w:r>
    </w:p>
    <w:p w14:paraId="58AE36B0" w14:textId="19FD5E51" w:rsidR="00163C1A" w:rsidRDefault="00163C1A" w:rsidP="00163C1A">
      <w:pPr>
        <w:shd w:val="clear" w:color="auto" w:fill="FFFFFF"/>
        <w:rPr>
          <w:rFonts w:ascii="Arial" w:hAnsi="Arial" w:cs="Arial"/>
          <w:color w:val="7B868F"/>
          <w:sz w:val="21"/>
          <w:szCs w:val="21"/>
        </w:rPr>
      </w:pPr>
      <w:r>
        <w:rPr>
          <w:rFonts w:ascii="Arial" w:hAnsi="Arial" w:cs="Arial"/>
          <w:noProof/>
          <w:color w:val="337AB7"/>
          <w:sz w:val="21"/>
          <w:szCs w:val="21"/>
        </w:rPr>
        <w:drawing>
          <wp:inline distT="0" distB="0" distL="0" distR="0" wp14:anchorId="3BE186C9" wp14:editId="5CADFE30">
            <wp:extent cx="5760720" cy="3234690"/>
            <wp:effectExtent l="0" t="0" r="0" b="3810"/>
            <wp:docPr id="1247849666" name="Resim 3" descr="Uçak Bakım">
              <a:hlinkClick xmlns:a="http://schemas.openxmlformats.org/drawingml/2006/main" r:id="rId14" tooltip="&quot;Uçak Bakı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çak Bakım">
                      <a:hlinkClick r:id="rId14" tooltip="&quot;Uçak Bakı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14:paraId="2E74E0D8"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Uçak gövde-motor ve uçak elektronik sistemleri ile ilgili yeterlikleri kazandırmaya yönelik eğitim ve öğretim verilen alandır.</w:t>
      </w:r>
    </w:p>
    <w:p w14:paraId="54E28F51"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 xml:space="preserve">Ülkemiz, dünyada havacılık sektörünün kurallarını belirleyen iki otoriteden biri olan </w:t>
      </w:r>
      <w:proofErr w:type="spellStart"/>
      <w:r>
        <w:rPr>
          <w:rFonts w:ascii="Palatino Linotype" w:hAnsi="Palatino Linotype" w:cs="Arial"/>
          <w:color w:val="000000"/>
          <w:spacing w:val="8"/>
          <w:sz w:val="23"/>
          <w:szCs w:val="23"/>
        </w:rPr>
        <w:t>JointAviationAuthorities</w:t>
      </w:r>
      <w:proofErr w:type="spellEnd"/>
      <w:r>
        <w:rPr>
          <w:rFonts w:ascii="Palatino Linotype" w:hAnsi="Palatino Linotype" w:cs="Arial"/>
          <w:color w:val="000000"/>
          <w:spacing w:val="8"/>
          <w:sz w:val="23"/>
          <w:szCs w:val="23"/>
        </w:rPr>
        <w:t xml:space="preserve"> (JAA)'</w:t>
      </w:r>
      <w:proofErr w:type="spellStart"/>
      <w:r>
        <w:rPr>
          <w:rFonts w:ascii="Palatino Linotype" w:hAnsi="Palatino Linotype" w:cs="Arial"/>
          <w:color w:val="000000"/>
          <w:spacing w:val="8"/>
          <w:sz w:val="23"/>
          <w:szCs w:val="23"/>
        </w:rPr>
        <w:t>nin</w:t>
      </w:r>
      <w:proofErr w:type="spellEnd"/>
      <w:r>
        <w:rPr>
          <w:rFonts w:ascii="Palatino Linotype" w:hAnsi="Palatino Linotype" w:cs="Arial"/>
          <w:color w:val="000000"/>
          <w:spacing w:val="8"/>
          <w:sz w:val="23"/>
          <w:szCs w:val="23"/>
        </w:rPr>
        <w:t xml:space="preserve"> tam üyesidir. Bu tam üyelikle havacılık ile ilgili kuralların ve prosedürlerin standart duruma getirilmesi, üye ülkeler arasında uçak, uçak parçası ve bakım personeli alışverişinin kolaylaştırılması, sivil havacılık faaliyetlerinde en yüksek emniyet standartlarının geliştirilmesini sağlamıştır.</w:t>
      </w:r>
    </w:p>
    <w:p w14:paraId="12A0EFE5"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s="Arial"/>
          <w:color w:val="000000"/>
          <w:spacing w:val="8"/>
          <w:sz w:val="23"/>
          <w:szCs w:val="23"/>
        </w:rPr>
      </w:pPr>
      <w:r>
        <w:rPr>
          <w:rFonts w:ascii="Palatino Linotype" w:hAnsi="Palatino Linotype" w:cs="Arial"/>
          <w:color w:val="000000"/>
          <w:spacing w:val="8"/>
          <w:sz w:val="23"/>
          <w:szCs w:val="23"/>
        </w:rPr>
        <w:t> </w:t>
      </w:r>
    </w:p>
    <w:p w14:paraId="525E6E35" w14:textId="77777777" w:rsidR="00163C1A" w:rsidRDefault="00163C1A" w:rsidP="00163C1A">
      <w:pPr>
        <w:pStyle w:val="list-group-item"/>
        <w:pBdr>
          <w:top w:val="single" w:sz="6" w:space="8" w:color="DDDDDD"/>
          <w:left w:val="single" w:sz="6" w:space="11" w:color="DDDDDD"/>
          <w:bottom w:val="single" w:sz="6" w:space="8" w:color="DDDDDD"/>
          <w:right w:val="single" w:sz="6" w:space="11" w:color="DDDDDD"/>
        </w:pBdr>
        <w:shd w:val="clear" w:color="auto" w:fill="F2DEDE"/>
        <w:spacing w:before="0" w:beforeAutospacing="0" w:after="0" w:afterAutospacing="0"/>
        <w:rPr>
          <w:rFonts w:ascii="Arial" w:hAnsi="Arial" w:cs="Arial"/>
          <w:color w:val="A94442"/>
          <w:sz w:val="21"/>
          <w:szCs w:val="21"/>
        </w:rPr>
      </w:pPr>
      <w:r>
        <w:rPr>
          <w:rFonts w:ascii="Arial" w:hAnsi="Arial" w:cs="Arial"/>
          <w:color w:val="A94442"/>
          <w:sz w:val="21"/>
          <w:szCs w:val="21"/>
        </w:rPr>
        <w:t>Alanın Altında Yer Alan Dallar</w:t>
      </w:r>
    </w:p>
    <w:p w14:paraId="0BB6BABA"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1- Uçak Gövde-Motor</w:t>
      </w:r>
    </w:p>
    <w:p w14:paraId="7C263261" w14:textId="77777777" w:rsidR="00163C1A" w:rsidRDefault="00163C1A" w:rsidP="00163C1A">
      <w:pPr>
        <w:pStyle w:val="list-group-item"/>
        <w:pBdr>
          <w:top w:val="single" w:sz="6" w:space="2" w:color="DDDDDD"/>
          <w:left w:val="single" w:sz="6" w:space="11" w:color="DDDDDD"/>
          <w:bottom w:val="single" w:sz="6" w:space="2" w:color="DDDDDD"/>
          <w:right w:val="single" w:sz="6" w:space="2" w:color="DDDDDD"/>
        </w:pBdr>
        <w:shd w:val="clear" w:color="auto" w:fill="FFFFFF"/>
        <w:spacing w:before="0" w:beforeAutospacing="0" w:after="0" w:afterAutospacing="0"/>
        <w:rPr>
          <w:rFonts w:ascii="Arial" w:hAnsi="Arial" w:cs="Arial"/>
          <w:color w:val="7B868F"/>
          <w:sz w:val="21"/>
          <w:szCs w:val="21"/>
        </w:rPr>
      </w:pPr>
      <w:r>
        <w:rPr>
          <w:rFonts w:ascii="Arial" w:hAnsi="Arial" w:cs="Arial"/>
          <w:color w:val="7B868F"/>
          <w:sz w:val="21"/>
          <w:szCs w:val="21"/>
        </w:rPr>
        <w:t>2- Uçak Elektronik</w:t>
      </w:r>
    </w:p>
    <w:p w14:paraId="6067B802" w14:textId="77777777" w:rsidR="00163C1A" w:rsidRDefault="00163C1A" w:rsidP="00163C1A">
      <w:pPr>
        <w:pStyle w:val="Balk4"/>
        <w:shd w:val="clear" w:color="auto" w:fill="FFFFFF"/>
        <w:spacing w:before="0"/>
        <w:rPr>
          <w:rFonts w:ascii="Palatino Linotype" w:hAnsi="Palatino Linotype" w:cs="Times New Roman"/>
          <w:color w:val="auto"/>
          <w:sz w:val="24"/>
          <w:szCs w:val="24"/>
        </w:rPr>
      </w:pPr>
      <w:r>
        <w:rPr>
          <w:rFonts w:ascii="Palatino Linotype" w:hAnsi="Palatino Linotype"/>
        </w:rPr>
        <w:t> </w:t>
      </w:r>
    </w:p>
    <w:p w14:paraId="060B1FD6" w14:textId="77777777" w:rsidR="00163C1A" w:rsidRDefault="00163C1A" w:rsidP="00163C1A">
      <w:pPr>
        <w:pStyle w:val="Balk4"/>
        <w:shd w:val="clear" w:color="auto" w:fill="FFFFFF"/>
        <w:spacing w:before="0"/>
        <w:rPr>
          <w:rFonts w:ascii="Palatino Linotype" w:hAnsi="Palatino Linotype"/>
        </w:rPr>
      </w:pPr>
      <w:r>
        <w:rPr>
          <w:rFonts w:ascii="Palatino Linotype" w:hAnsi="Palatino Linotype"/>
        </w:rPr>
        <w:t> </w:t>
      </w:r>
    </w:p>
    <w:p w14:paraId="73D118ED" w14:textId="77777777" w:rsidR="00163C1A" w:rsidRDefault="00163C1A" w:rsidP="00163C1A">
      <w:pPr>
        <w:pStyle w:val="Balk4"/>
        <w:shd w:val="clear" w:color="auto" w:fill="FFFFFF"/>
        <w:spacing w:before="0"/>
        <w:rPr>
          <w:rFonts w:ascii="Palatino Linotype" w:hAnsi="Palatino Linotype"/>
        </w:rPr>
      </w:pPr>
      <w:r>
        <w:rPr>
          <w:rFonts w:ascii="Palatino Linotype" w:hAnsi="Palatino Linotype"/>
        </w:rPr>
        <w:t>EĞİTİM VE KARİYER İMKÂNLARI</w:t>
      </w:r>
    </w:p>
    <w:p w14:paraId="37B6212D"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61239689"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14:paraId="31A8B632"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Uçak Bakım alanında çalışacak meslek elemanları; sivil uçak bakım merkezleri, askerî hava ikmal bakım merkezleri, uçak fabrikaları gibi iş piyasasının ihtiyacına göre istihdam edilmektedir. Geniş bir iş ve çalışma alanı vardır.</w:t>
      </w:r>
    </w:p>
    <w:p w14:paraId="5FAC9197" w14:textId="617070EA"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lastRenderedPageBreak/>
        <w:t>İstanbul Sabiha Gökçen Havaalanı'nın 2008 yılında uluslararası Havacılık Bakım Onarım Merkezi (HABOM) olması ve sivil havacılıktaki gelişmeler; alanda istihdam imkânını artırmaktadır. Bununla beraber özel havacılık şirketleri kendi bakım merkezlerini ülkemizin çeşitli şehirlerinde kurmayı planlamaktadır.</w:t>
      </w:r>
    </w:p>
    <w:p w14:paraId="7A5A492F" w14:textId="77777777" w:rsidR="00163C1A" w:rsidRDefault="00163C1A" w:rsidP="00163C1A">
      <w:pPr>
        <w:pStyle w:val="lead"/>
        <w:shd w:val="clear" w:color="auto" w:fill="FFFFFF"/>
        <w:spacing w:before="0" w:beforeAutospacing="0" w:after="0" w:afterAutospacing="0"/>
        <w:ind w:firstLine="450"/>
        <w:jc w:val="both"/>
        <w:rPr>
          <w:rFonts w:ascii="Palatino Linotype" w:hAnsi="Palatino Linotype"/>
          <w:color w:val="7B868F"/>
          <w:sz w:val="23"/>
          <w:szCs w:val="23"/>
        </w:rPr>
      </w:pPr>
      <w:r>
        <w:rPr>
          <w:rFonts w:ascii="Palatino Linotype" w:hAnsi="Palatino Linotype"/>
          <w:color w:val="7B868F"/>
          <w:sz w:val="23"/>
          <w:szCs w:val="23"/>
        </w:rPr>
        <w:t>Ayrıca bayanlar da bu mesleklerde eğitim alıp teknisyen olarak çalışabilmektedir.</w:t>
      </w:r>
    </w:p>
    <w:p w14:paraId="3389D823" w14:textId="2C2358E5" w:rsidR="00163C1A" w:rsidRPr="00163C1A" w:rsidRDefault="00163C1A" w:rsidP="00163C1A">
      <w:pPr>
        <w:shd w:val="clear" w:color="auto" w:fill="FFFFFF"/>
        <w:spacing w:after="150" w:line="240" w:lineRule="auto"/>
        <w:rPr>
          <w:rFonts w:ascii="Arial" w:eastAsia="Times New Roman" w:hAnsi="Arial" w:cs="Arial"/>
          <w:color w:val="7B868F"/>
          <w:kern w:val="0"/>
          <w:sz w:val="21"/>
          <w:szCs w:val="21"/>
          <w:lang w:eastAsia="tr-TR"/>
          <w14:ligatures w14:val="none"/>
        </w:rPr>
      </w:pPr>
      <w:r w:rsidRPr="00163C1A">
        <w:rPr>
          <w:rFonts w:ascii="Arial" w:eastAsia="Times New Roman" w:hAnsi="Arial" w:cs="Arial"/>
          <w:color w:val="7B868F"/>
          <w:kern w:val="0"/>
          <w:sz w:val="21"/>
          <w:szCs w:val="21"/>
          <w:lang w:eastAsia="tr-TR"/>
          <w14:ligatures w14:val="none"/>
        </w:rPr>
        <w:t>YÜKSEKÖĞRETİM PROGRAMLARI</w:t>
      </w:r>
    </w:p>
    <w:tbl>
      <w:tblPr>
        <w:tblW w:w="9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9"/>
        <w:gridCol w:w="5309"/>
        <w:gridCol w:w="2369"/>
      </w:tblGrid>
      <w:tr w:rsidR="00163C1A" w:rsidRPr="00163C1A" w14:paraId="09EAF167" w14:textId="77777777" w:rsidTr="00163C1A">
        <w:trPr>
          <w:trHeight w:val="270"/>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4A357415"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Uçak Bakımı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7FB31A66"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1508B3EB"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süresi</w:t>
            </w:r>
          </w:p>
        </w:tc>
      </w:tr>
      <w:tr w:rsidR="00163C1A" w:rsidRPr="00163C1A" w14:paraId="184D03A6" w14:textId="77777777" w:rsidTr="00163C1A">
        <w:trPr>
          <w:trHeight w:val="287"/>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53BA448"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1A29E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Uçak Gövde-Motor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C69BA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6E908F8B"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91A576"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858C8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Uçak Gövde Motor Bakım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6C65F8"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1D66CB95"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DFA708"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17A82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Uçak Elektrik-Elektronik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9B06F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691A59F9"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9CE03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530DC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Enerji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43622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168750D3"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FA887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51088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Makine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C0123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6D3D7B42"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3472C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2380F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Mekatronik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16C98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47E2C7EF"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AE768E"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070ED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Otomotiv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D1EFA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685E29B5"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1CEA7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5CFFB4"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Adli Bilişim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CA4FA5"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350304C1"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72EA8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9B4A53"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Bilgisayar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7F4EE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52D0D8ED"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DA3E3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91EFF2"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Bilişim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AEC539"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163C1A" w:rsidRPr="00163C1A" w14:paraId="77BAE949" w14:textId="77777777" w:rsidTr="00163C1A">
        <w:trPr>
          <w:trHeight w:val="12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1ED5F0"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0229DD"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Elektrik-Elektronik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0CB64F"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bl>
    <w:p w14:paraId="6A2FB30D" w14:textId="77777777" w:rsidR="00163C1A" w:rsidRDefault="00163C1A"/>
    <w:tbl>
      <w:tblPr>
        <w:tblW w:w="97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6039"/>
        <w:gridCol w:w="2011"/>
      </w:tblGrid>
      <w:tr w:rsidR="00163C1A" w:rsidRPr="00163C1A" w14:paraId="61BF5387" w14:textId="77777777" w:rsidTr="00163C1A">
        <w:trPr>
          <w:trHeight w:val="66"/>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20793AED"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lang w:eastAsia="tr-TR"/>
                <w14:ligatures w14:val="none"/>
              </w:rPr>
            </w:pPr>
            <w:r w:rsidRPr="00163C1A">
              <w:rPr>
                <w:rFonts w:ascii="Palatino Linotype" w:eastAsia="Times New Roman" w:hAnsi="Palatino Linotype" w:cs="Times New Roman"/>
                <w:b/>
                <w:bCs/>
                <w:color w:val="FFFFFF"/>
                <w:spacing w:val="8"/>
                <w:kern w:val="0"/>
                <w:lang w:eastAsia="tr-TR"/>
                <w14:ligatures w14:val="none"/>
              </w:rPr>
              <w:t>Uçak Bakımı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65D66AFD"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lang w:eastAsia="tr-TR"/>
                <w14:ligatures w14:val="none"/>
              </w:rPr>
            </w:pPr>
            <w:r w:rsidRPr="00163C1A">
              <w:rPr>
                <w:rFonts w:ascii="Palatino Linotype" w:eastAsia="Times New Roman" w:hAnsi="Palatino Linotype" w:cs="Times New Roman"/>
                <w:b/>
                <w:bCs/>
                <w:color w:val="FFFFFF"/>
                <w:spacing w:val="8"/>
                <w:kern w:val="0"/>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6DD36464" w14:textId="77777777" w:rsidR="00163C1A" w:rsidRPr="00163C1A" w:rsidRDefault="00163C1A" w:rsidP="00163C1A">
            <w:pPr>
              <w:spacing w:after="0" w:line="240" w:lineRule="auto"/>
              <w:jc w:val="center"/>
              <w:rPr>
                <w:rFonts w:ascii="Palatino Linotype" w:eastAsia="Times New Roman" w:hAnsi="Palatino Linotype" w:cs="Times New Roman"/>
                <w:b/>
                <w:bCs/>
                <w:color w:val="FFFFFF"/>
                <w:spacing w:val="8"/>
                <w:kern w:val="0"/>
                <w:lang w:eastAsia="tr-TR"/>
                <w14:ligatures w14:val="none"/>
              </w:rPr>
            </w:pPr>
            <w:r w:rsidRPr="00163C1A">
              <w:rPr>
                <w:rFonts w:ascii="Palatino Linotype" w:eastAsia="Times New Roman" w:hAnsi="Palatino Linotype" w:cs="Times New Roman"/>
                <w:b/>
                <w:bCs/>
                <w:color w:val="FFFFFF"/>
                <w:spacing w:val="8"/>
                <w:kern w:val="0"/>
                <w:lang w:eastAsia="tr-TR"/>
                <w14:ligatures w14:val="none"/>
              </w:rPr>
              <w:t>Öğretim süresi</w:t>
            </w:r>
          </w:p>
        </w:tc>
      </w:tr>
      <w:tr w:rsidR="00163C1A" w:rsidRPr="00163C1A" w14:paraId="0859BCB2" w14:textId="77777777" w:rsidTr="00163C1A">
        <w:trPr>
          <w:trHeight w:val="34"/>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3F43DFC"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FA9B2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Makine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1F004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64307E88"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8AE89"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3CAE9C"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Otomotiv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0385CB"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56A78BB6"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7313A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C6BFB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Tarım Makineleri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B6CB7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6751E3A8"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A7A0E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D4AB50"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Uçak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BCFD65"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7CD56280"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78750"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2ED564"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Alternatif Enerji Kaynakları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BD223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53B2D7E6"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0CB4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F22EBD"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Biyomedikal Enerji Kaynakları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F7F65B"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4209E7B6"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11806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77ADD6"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Elektrik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54A9FB"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1FAA9729"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0B0FA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65428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Elektrik Enerjisi Üretim, İletim ve Dağıtımı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B61759"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5BE74C9A"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5D409"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545CCC"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Elektrikli Cihaz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78DDF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1089DDF8"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729912"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671B4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Elektromekanik Taşıyıcılar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8F8264"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77792593"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1529F2"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F6DAE5"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Elektronik Haberleşme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383C96"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6357AACB"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A3657F"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79A4F6"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Elektronik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BA338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3775D9A9"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40108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C5E7C5"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Enerji Tesisleri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5978A3"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2FD17890"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2BF712"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B23CB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Grafik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D0F84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271D3ACA"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0AEBB4"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01257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Kontrol ve Otomasyon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08291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10EC95F5"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50C5C"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97E901"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Mekatronik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D2C56B"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4ACD77FD"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4183AF"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65CCCE"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Mobil Teknolojileri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6EDAD2"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5D1E2ADC"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810C9C"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CDA57F"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Otomotiv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52D766"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647649EE"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5F2CB6"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432673"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Radyo ve Televizyon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26C592"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0A3E170C"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FF22C7"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E5F4AC"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Raylı Sistemler Elektrik Elektronik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E85628"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170C5D95" w14:textId="77777777" w:rsidTr="00163C1A">
        <w:trPr>
          <w:trHeight w:val="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6EB06"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72F97B"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Sahne ve Gösteri Sanatları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D9B549"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2</w:t>
            </w:r>
          </w:p>
        </w:tc>
      </w:tr>
      <w:tr w:rsidR="00163C1A" w:rsidRPr="00163C1A" w14:paraId="65421259" w14:textId="77777777" w:rsidTr="00163C1A">
        <w:trPr>
          <w:trHeight w:val="13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6EC91C"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2628EA" w14:textId="77777777" w:rsidR="00163C1A" w:rsidRPr="00163C1A" w:rsidRDefault="00163C1A" w:rsidP="00163C1A">
            <w:pPr>
              <w:spacing w:after="0" w:line="240" w:lineRule="auto"/>
              <w:rPr>
                <w:rFonts w:ascii="Palatino Linotype" w:eastAsia="Times New Roman" w:hAnsi="Palatino Linotype" w:cs="Times New Roman"/>
                <w:spacing w:val="8"/>
                <w:kern w:val="0"/>
                <w:lang w:eastAsia="tr-TR"/>
                <w14:ligatures w14:val="none"/>
              </w:rPr>
            </w:pPr>
            <w:r w:rsidRPr="00163C1A">
              <w:rPr>
                <w:rFonts w:ascii="Palatino Linotype" w:eastAsia="Times New Roman" w:hAnsi="Palatino Linotype" w:cs="Times New Roman"/>
                <w:spacing w:val="8"/>
                <w:kern w:val="0"/>
                <w:lang w:eastAsia="tr-TR"/>
                <w14:ligatures w14:val="none"/>
              </w:rPr>
              <w:t>Uçak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FC6881" w14:textId="77777777" w:rsidR="00163C1A" w:rsidRPr="00163C1A" w:rsidRDefault="00163C1A" w:rsidP="00163C1A">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2</w:t>
            </w:r>
          </w:p>
        </w:tc>
      </w:tr>
    </w:tbl>
    <w:p w14:paraId="70A2DCDE" w14:textId="77777777" w:rsidR="00163C1A" w:rsidRDefault="00163C1A"/>
    <w:p w14:paraId="7DD5B899" w14:textId="77777777" w:rsidR="00163C1A" w:rsidRDefault="00163C1A" w:rsidP="00163C1A">
      <w:pPr>
        <w:pStyle w:val="Balk3"/>
        <w:shd w:val="clear" w:color="auto" w:fill="FFFFFF"/>
        <w:spacing w:before="450" w:after="450" w:line="420" w:lineRule="atLeast"/>
        <w:rPr>
          <w:rFonts w:ascii="Arial" w:hAnsi="Arial" w:cs="Arial"/>
          <w:color w:val="075192"/>
          <w:sz w:val="42"/>
          <w:szCs w:val="42"/>
        </w:rPr>
      </w:pPr>
      <w:r>
        <w:rPr>
          <w:rFonts w:ascii="Arial" w:hAnsi="Arial" w:cs="Arial"/>
          <w:color w:val="075192"/>
          <w:sz w:val="42"/>
          <w:szCs w:val="42"/>
        </w:rPr>
        <w:lastRenderedPageBreak/>
        <w:t>Ulaştırma Hizmetleri Alanı</w:t>
      </w:r>
    </w:p>
    <w:p w14:paraId="0B17B2C2" w14:textId="4166EE43" w:rsidR="00163C1A" w:rsidRDefault="00163C1A" w:rsidP="00163C1A">
      <w:pPr>
        <w:shd w:val="clear" w:color="auto" w:fill="FFFFFF"/>
        <w:rPr>
          <w:rFonts w:ascii="Arial" w:hAnsi="Arial" w:cs="Arial"/>
          <w:color w:val="7B868F"/>
          <w:sz w:val="21"/>
          <w:szCs w:val="21"/>
        </w:rPr>
      </w:pPr>
      <w:r>
        <w:rPr>
          <w:rFonts w:ascii="Arial" w:hAnsi="Arial" w:cs="Arial"/>
          <w:noProof/>
          <w:color w:val="337AB7"/>
          <w:sz w:val="21"/>
          <w:szCs w:val="21"/>
        </w:rPr>
        <w:drawing>
          <wp:inline distT="0" distB="0" distL="0" distR="0" wp14:anchorId="0A2D1044" wp14:editId="786E7AB8">
            <wp:extent cx="5760720" cy="3234690"/>
            <wp:effectExtent l="0" t="0" r="0" b="3810"/>
            <wp:docPr id="740582669" name="Resim 4" descr="Ulaştırma Hizmetleri Alanı">
              <a:hlinkClick xmlns:a="http://schemas.openxmlformats.org/drawingml/2006/main" r:id="rId16" tooltip="&quot;Ulaştırma Hizmetleri Alan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ştırma Hizmetleri Alanı">
                      <a:hlinkClick r:id="rId16" tooltip="&quot;Ulaştırma Hizmetleri Alanı&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14:paraId="2731629E" w14:textId="77777777" w:rsidR="00163C1A" w:rsidRDefault="00163C1A" w:rsidP="00163C1A">
      <w:pPr>
        <w:pStyle w:val="NormalWeb"/>
        <w:shd w:val="clear" w:color="auto" w:fill="FFFFFF"/>
        <w:spacing w:before="0" w:beforeAutospacing="0" w:after="150" w:afterAutospacing="0"/>
        <w:rPr>
          <w:rFonts w:ascii="Arial" w:hAnsi="Arial" w:cs="Arial"/>
          <w:color w:val="7B868F"/>
        </w:rPr>
      </w:pPr>
      <w:r>
        <w:rPr>
          <w:rFonts w:ascii="Arial" w:hAnsi="Arial" w:cs="Arial"/>
          <w:color w:val="7B868F"/>
        </w:rPr>
        <w:t>ALAN HAKKINDA</w:t>
      </w:r>
    </w:p>
    <w:p w14:paraId="2CA10C55" w14:textId="77777777" w:rsidR="00163C1A" w:rsidRDefault="00163C1A" w:rsidP="00163C1A">
      <w:pPr>
        <w:pStyle w:val="NormalWeb"/>
        <w:shd w:val="clear" w:color="auto" w:fill="FFFFFF"/>
        <w:spacing w:before="0" w:beforeAutospacing="0" w:after="150" w:afterAutospacing="0"/>
        <w:rPr>
          <w:rFonts w:ascii="Arial" w:hAnsi="Arial" w:cs="Arial"/>
          <w:color w:val="7B868F"/>
        </w:rPr>
      </w:pPr>
      <w:r>
        <w:rPr>
          <w:rFonts w:ascii="Arial" w:hAnsi="Arial" w:cs="Arial"/>
          <w:color w:val="7B868F"/>
        </w:rPr>
        <w:t>Lojistik, taşıma, depolama, gümrük ve diğer tedarik zinciri prosedür işlemlerini yapma yeterliklerini kazandırmaya yönelik eğitim ve öğretim verilen alandır.</w:t>
      </w:r>
    </w:p>
    <w:p w14:paraId="3962F6EA" w14:textId="77777777" w:rsidR="00163C1A" w:rsidRDefault="00163C1A" w:rsidP="00163C1A">
      <w:pPr>
        <w:pStyle w:val="NormalWeb"/>
        <w:shd w:val="clear" w:color="auto" w:fill="FFFFFF"/>
        <w:spacing w:before="0" w:beforeAutospacing="0" w:after="150" w:afterAutospacing="0"/>
        <w:rPr>
          <w:rFonts w:ascii="Arial" w:hAnsi="Arial" w:cs="Arial"/>
          <w:color w:val="7B868F"/>
        </w:rPr>
      </w:pPr>
      <w:r>
        <w:rPr>
          <w:rFonts w:ascii="Arial" w:hAnsi="Arial" w:cs="Arial"/>
          <w:color w:val="7B868F"/>
        </w:rPr>
        <w:t> </w:t>
      </w:r>
    </w:p>
    <w:p w14:paraId="24A74746" w14:textId="77777777" w:rsidR="00163C1A" w:rsidRDefault="00163C1A" w:rsidP="00163C1A">
      <w:pPr>
        <w:pStyle w:val="NormalWeb"/>
        <w:shd w:val="clear" w:color="auto" w:fill="FFFFFF"/>
        <w:spacing w:before="0" w:beforeAutospacing="0" w:after="150" w:afterAutospacing="0"/>
        <w:rPr>
          <w:rFonts w:ascii="Arial" w:hAnsi="Arial" w:cs="Arial"/>
          <w:color w:val="7B868F"/>
        </w:rPr>
      </w:pPr>
      <w:r>
        <w:rPr>
          <w:rFonts w:ascii="Arial" w:hAnsi="Arial" w:cs="Arial"/>
          <w:color w:val="7B868F"/>
        </w:rPr>
        <w:t>Ulaştırma hizmetleriyle, ürün veya hizmetler hedef pazarlara daha ekonomik ve hızlı bir şekilde ulaştırılmaktadır. Ulaştırma hizmetleri, lojistik faaliyetlerin özünü içermektedir. Lojistik, günümüzde tüm organizasyon ve kaynakları amaca ulaşmak için en uyumlu şekilde hareket ettirebilme yeteneği olarak iş dünyasının gündemine girmiştir.</w:t>
      </w:r>
    </w:p>
    <w:p w14:paraId="40662138"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2915448D"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EĞİTİM VE KARİYER İMKÂNLARI</w:t>
      </w:r>
    </w:p>
    <w:p w14:paraId="2FF39B95"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14:paraId="2FA46C1C"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51D444DD"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Lojistik alanında çalışacak meslek elemanı, lojistik işletmeleri, fabrikalar, gümrük işletme, ithalat ve ihracat yapan firmalar, depolar, büyük mağazalar gibi iş piyasasının ihtiyacına göre istihdam edilmektedir. Geniş bir iş ve çalışma alanı vardır.</w:t>
      </w:r>
    </w:p>
    <w:p w14:paraId="5762B231"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14:paraId="68DD3C49"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p>
    <w:p w14:paraId="6BF9FF3A"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p>
    <w:p w14:paraId="40F0B407" w14:textId="77777777" w:rsidR="00163C1A" w:rsidRDefault="00163C1A" w:rsidP="00163C1A">
      <w:pPr>
        <w:pStyle w:val="NormalWeb"/>
        <w:shd w:val="clear" w:color="auto" w:fill="FFFFFF"/>
        <w:spacing w:before="0" w:beforeAutospacing="0" w:after="150" w:afterAutospacing="0"/>
        <w:rPr>
          <w:rFonts w:ascii="Arial" w:hAnsi="Arial" w:cs="Arial"/>
          <w:color w:val="7B868F"/>
          <w:sz w:val="21"/>
          <w:szCs w:val="21"/>
        </w:rPr>
      </w:pPr>
    </w:p>
    <w:tbl>
      <w:tblPr>
        <w:tblW w:w="9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4595"/>
        <w:gridCol w:w="2120"/>
      </w:tblGrid>
      <w:tr w:rsidR="00851D99" w:rsidRPr="00163C1A" w14:paraId="22704F63" w14:textId="77777777" w:rsidTr="00C1778A">
        <w:trPr>
          <w:trHeight w:val="270"/>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102DB265" w14:textId="17EBF044" w:rsidR="00851D99" w:rsidRPr="00163C1A" w:rsidRDefault="00851D99" w:rsidP="00C1778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Pr>
                <w:rFonts w:ascii="Palatino Linotype" w:eastAsia="Times New Roman" w:hAnsi="Palatino Linotype" w:cs="Times New Roman"/>
                <w:b/>
                <w:bCs/>
                <w:color w:val="FFFFFF"/>
                <w:spacing w:val="8"/>
                <w:kern w:val="0"/>
                <w:sz w:val="23"/>
                <w:szCs w:val="23"/>
                <w:lang w:eastAsia="tr-TR"/>
                <w14:ligatures w14:val="none"/>
              </w:rPr>
              <w:lastRenderedPageBreak/>
              <w:t>Ulaştırma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44217EF8" w14:textId="77777777" w:rsidR="00851D99" w:rsidRPr="00163C1A" w:rsidRDefault="00851D99" w:rsidP="00C1778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5410C55C" w14:textId="77777777" w:rsidR="00851D99" w:rsidRPr="00163C1A" w:rsidRDefault="00851D99" w:rsidP="00C1778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süresi</w:t>
            </w:r>
          </w:p>
        </w:tc>
      </w:tr>
      <w:tr w:rsidR="00851D99" w:rsidRPr="00163C1A" w14:paraId="34467A20" w14:textId="77777777" w:rsidTr="00226890">
        <w:trPr>
          <w:trHeight w:val="287"/>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49A25132" w14:textId="18927BE0"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 xml:space="preserve">       ÖN </w:t>
            </w:r>
            <w:r w:rsidRPr="00163C1A">
              <w:rPr>
                <w:rFonts w:ascii="Palatino Linotype" w:eastAsia="Times New Roman" w:hAnsi="Palatino Linotype" w:cs="Times New Roman"/>
                <w:spacing w:val="8"/>
                <w:kern w:val="0"/>
                <w:sz w:val="24"/>
                <w:szCs w:val="24"/>
                <w:lang w:eastAsia="tr-TR"/>
                <w14:ligatures w14:val="none"/>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11C8E6" w14:textId="220647DD"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Bankacılık ve Sigortacılık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550250" w14:textId="4563FE8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0B9DCC1E"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0EC7E6E8"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F21E7C" w14:textId="5495604C"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Deniz ve Liman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884A78" w14:textId="1E890456"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43ACEB29"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3FAC4B4D"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D1AFD9" w14:textId="70C8709E"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Dış Ticaret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5400BB" w14:textId="5F06321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49BF896F"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5BC66CF1"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4E4CB7" w14:textId="463B6CC4"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Emlak ve Emlak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E1E949" w14:textId="4CA6B13B"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17910138"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54084116"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B5DA0F" w14:textId="5FE7447E"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Enerji Tesisleri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7B4EF5" w14:textId="798A4C90"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4EA9CEED"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30E8909E"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0DDFB" w14:textId="72591E2B"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Hava Lojistiği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50C531" w14:textId="53C4906D"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F127B61"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63744A1D"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4C2993" w14:textId="09468B4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Havacılıkta Yer Hizmetleri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E3F3F3" w14:textId="1BEF6D8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174048B4"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33142ABB"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81064" w14:textId="63748CB3"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İnsan Kaynakları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59989B" w14:textId="61450F71"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714F10BF"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1831E56E"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3B5DBD" w14:textId="0ACFDD96"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İşletme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87FF03" w14:textId="6D9A846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71D2332D"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01425691"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FFB0CB" w14:textId="039EE81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Kooperatifçilik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2E5DD3" w14:textId="2E6FC23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05B3320" w14:textId="77777777" w:rsidTr="00226890">
        <w:trPr>
          <w:trHeight w:val="129"/>
        </w:trPr>
        <w:tc>
          <w:tcPr>
            <w:tcW w:w="0" w:type="auto"/>
            <w:vMerge/>
            <w:tcBorders>
              <w:left w:val="outset" w:sz="6" w:space="0" w:color="auto"/>
              <w:right w:val="outset" w:sz="6" w:space="0" w:color="auto"/>
            </w:tcBorders>
            <w:shd w:val="clear" w:color="auto" w:fill="auto"/>
            <w:vAlign w:val="center"/>
            <w:hideMark/>
          </w:tcPr>
          <w:p w14:paraId="28024926"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BCFDC2" w14:textId="219C48BB"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Kültürel Miras ve Turizm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5FFC34" w14:textId="3B5536F0"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49246CE9"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3FA770EF"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5A4562C" w14:textId="5AF26F14"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Lojistik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8A8530" w14:textId="4F296A01"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0BFEF9BC"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157304C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88A3F58" w14:textId="3B9B96BC"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Marina İşletme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AD0E00" w14:textId="02D499E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7744AAEE"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4FBF4BB5"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8C8313F" w14:textId="05C3979A"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Marina ve Yat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163D91" w14:textId="31202DB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AEF53BB"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205E62B3"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FFD38C7" w14:textId="7858E7DA"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Marka İletişimi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781CA3" w14:textId="3A85E128"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2B3F16C2"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7A6C27D0"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2405292" w14:textId="748DA0A6"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Menkul Kıymetler ve Sermaye Piyasası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AC7632" w14:textId="5BBA4203"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A4AFBA4"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2E58EBF7"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4613441" w14:textId="48A4C7B1"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Moda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1E6D11" w14:textId="13835E6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2C63415C"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59A4B3F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E981DF0" w14:textId="4341A6B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Muhasebe ve Vergi Uygulamaları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C13D8E" w14:textId="6D9F9DB6"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A702109"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76CF38EA"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6C768B0" w14:textId="18B3C2B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7362CD">
              <w:rPr>
                <w:rFonts w:ascii="Arial" w:hAnsi="Arial" w:cs="Arial"/>
                <w:color w:val="7B868F"/>
                <w:sz w:val="21"/>
                <w:szCs w:val="21"/>
              </w:rPr>
              <w:t xml:space="preserve">Otobüs Kaptanlığı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07EF32" w14:textId="1F724B93"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2E44ED70"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6AB0483C"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7D00A34" w14:textId="2379F4DF"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Pazarlama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242FA7" w14:textId="7ECA1500"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CF444F1"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2555BE60"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57536CC" w14:textId="29405141"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Perakende Satış ve Mağaza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C42CB7" w14:textId="29948F99"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53F42D52"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7205B0EF"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F61A381" w14:textId="3E499E0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Posta Hizmetleri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CA6E3F" w14:textId="435597F4"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56633FDB"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204E180F"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EFDA84D" w14:textId="1336F45F"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Sağlık Kurumları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2E7C4D" w14:textId="45B34E6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7964DB5A"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3895A301"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F9B2D29" w14:textId="4FA8A10B"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Sivil Hava Ulaştırma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2068E4" w14:textId="0AD361F8"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2C89EB69" w14:textId="77777777" w:rsidTr="00226890">
        <w:trPr>
          <w:trHeight w:val="129"/>
        </w:trPr>
        <w:tc>
          <w:tcPr>
            <w:tcW w:w="0" w:type="auto"/>
            <w:vMerge/>
            <w:tcBorders>
              <w:left w:val="outset" w:sz="6" w:space="0" w:color="auto"/>
              <w:right w:val="outset" w:sz="6" w:space="0" w:color="auto"/>
            </w:tcBorders>
            <w:shd w:val="clear" w:color="auto" w:fill="auto"/>
            <w:vAlign w:val="center"/>
          </w:tcPr>
          <w:p w14:paraId="2D3FF47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99190DC" w14:textId="3819C508"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Sivil Havacılık Kabin Hizmetleri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6EFA6D" w14:textId="6A62226F"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4CDC34A6" w14:textId="77777777" w:rsidTr="00D11EF4">
        <w:trPr>
          <w:trHeight w:val="129"/>
        </w:trPr>
        <w:tc>
          <w:tcPr>
            <w:tcW w:w="0" w:type="auto"/>
            <w:vMerge/>
            <w:tcBorders>
              <w:left w:val="outset" w:sz="6" w:space="0" w:color="auto"/>
              <w:right w:val="outset" w:sz="6" w:space="0" w:color="auto"/>
            </w:tcBorders>
            <w:shd w:val="clear" w:color="auto" w:fill="auto"/>
            <w:vAlign w:val="center"/>
          </w:tcPr>
          <w:p w14:paraId="4218DD6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EF1C1F5" w14:textId="118861BA"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Sosyal Güvenlik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AAA72D" w14:textId="51CFF72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774C434C" w14:textId="77777777" w:rsidTr="00D11EF4">
        <w:trPr>
          <w:trHeight w:val="129"/>
        </w:trPr>
        <w:tc>
          <w:tcPr>
            <w:tcW w:w="0" w:type="auto"/>
            <w:vMerge/>
            <w:tcBorders>
              <w:left w:val="outset" w:sz="6" w:space="0" w:color="auto"/>
              <w:right w:val="outset" w:sz="6" w:space="0" w:color="auto"/>
            </w:tcBorders>
            <w:shd w:val="clear" w:color="auto" w:fill="auto"/>
            <w:vAlign w:val="center"/>
          </w:tcPr>
          <w:p w14:paraId="36DCB333"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BD37EC6" w14:textId="03EF61D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Tarımsal İşletmecilik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B34434" w14:textId="3248A20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528B60D5" w14:textId="77777777" w:rsidTr="00851D99">
        <w:trPr>
          <w:trHeight w:val="427"/>
        </w:trPr>
        <w:tc>
          <w:tcPr>
            <w:tcW w:w="0" w:type="auto"/>
            <w:vMerge/>
            <w:tcBorders>
              <w:left w:val="outset" w:sz="6" w:space="0" w:color="auto"/>
              <w:right w:val="outset" w:sz="6" w:space="0" w:color="auto"/>
            </w:tcBorders>
            <w:shd w:val="clear" w:color="auto" w:fill="auto"/>
            <w:vAlign w:val="center"/>
          </w:tcPr>
          <w:p w14:paraId="43BEB498"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622F9F9" w14:textId="105E1244"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B369A3">
              <w:rPr>
                <w:rFonts w:ascii="Arial" w:hAnsi="Arial" w:cs="Arial"/>
                <w:color w:val="7B868F"/>
                <w:sz w:val="21"/>
                <w:szCs w:val="21"/>
              </w:rPr>
              <w:t xml:space="preserve">Turist Rehberliği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DC7544" w14:textId="277CB5BE"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2626A001" w14:textId="77777777" w:rsidTr="00D11EF4">
        <w:trPr>
          <w:trHeight w:val="129"/>
        </w:trPr>
        <w:tc>
          <w:tcPr>
            <w:tcW w:w="0" w:type="auto"/>
            <w:vMerge/>
            <w:tcBorders>
              <w:left w:val="outset" w:sz="6" w:space="0" w:color="auto"/>
              <w:right w:val="outset" w:sz="6" w:space="0" w:color="auto"/>
            </w:tcBorders>
            <w:shd w:val="clear" w:color="auto" w:fill="auto"/>
            <w:vAlign w:val="center"/>
          </w:tcPr>
          <w:p w14:paraId="480EAEE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657F654" w14:textId="4E2F871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8B0905">
              <w:rPr>
                <w:rFonts w:ascii="Arial" w:hAnsi="Arial" w:cs="Arial"/>
                <w:color w:val="7B868F"/>
                <w:sz w:val="21"/>
                <w:szCs w:val="21"/>
              </w:rPr>
              <w:t xml:space="preserve">Turizm Animasyonu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91F9BD" w14:textId="765513A2"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3C47D4D2" w14:textId="77777777" w:rsidTr="00D11EF4">
        <w:trPr>
          <w:trHeight w:val="129"/>
        </w:trPr>
        <w:tc>
          <w:tcPr>
            <w:tcW w:w="0" w:type="auto"/>
            <w:vMerge/>
            <w:tcBorders>
              <w:left w:val="outset" w:sz="6" w:space="0" w:color="auto"/>
              <w:right w:val="outset" w:sz="6" w:space="0" w:color="auto"/>
            </w:tcBorders>
            <w:shd w:val="clear" w:color="auto" w:fill="auto"/>
            <w:vAlign w:val="center"/>
          </w:tcPr>
          <w:p w14:paraId="32D4FFC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0649490" w14:textId="7F21C92C"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8B0905">
              <w:rPr>
                <w:rFonts w:ascii="Arial" w:hAnsi="Arial" w:cs="Arial"/>
                <w:color w:val="7B868F"/>
                <w:sz w:val="21"/>
                <w:szCs w:val="21"/>
              </w:rPr>
              <w:t xml:space="preserve">Turizm Rehberliği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A41F0C" w14:textId="38DF3759"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42D861F8" w14:textId="77777777" w:rsidTr="00D11EF4">
        <w:trPr>
          <w:trHeight w:val="129"/>
        </w:trPr>
        <w:tc>
          <w:tcPr>
            <w:tcW w:w="0" w:type="auto"/>
            <w:vMerge/>
            <w:tcBorders>
              <w:left w:val="outset" w:sz="6" w:space="0" w:color="auto"/>
              <w:right w:val="outset" w:sz="6" w:space="0" w:color="auto"/>
            </w:tcBorders>
            <w:shd w:val="clear" w:color="auto" w:fill="auto"/>
            <w:vAlign w:val="center"/>
          </w:tcPr>
          <w:p w14:paraId="2ABC3E61"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2B1CAA9" w14:textId="0AC33DAD"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8B0905">
              <w:rPr>
                <w:rFonts w:ascii="Arial" w:hAnsi="Arial" w:cs="Arial"/>
                <w:color w:val="7B868F"/>
                <w:sz w:val="21"/>
                <w:szCs w:val="21"/>
              </w:rPr>
              <w:t xml:space="preserve">Turizm ve Otel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B86A72" w14:textId="665B10CB"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610E637C" w14:textId="77777777" w:rsidTr="00D11EF4">
        <w:trPr>
          <w:trHeight w:val="129"/>
        </w:trPr>
        <w:tc>
          <w:tcPr>
            <w:tcW w:w="0" w:type="auto"/>
            <w:vMerge/>
            <w:tcBorders>
              <w:left w:val="outset" w:sz="6" w:space="0" w:color="auto"/>
              <w:right w:val="outset" w:sz="6" w:space="0" w:color="auto"/>
            </w:tcBorders>
            <w:shd w:val="clear" w:color="auto" w:fill="auto"/>
            <w:vAlign w:val="center"/>
          </w:tcPr>
          <w:p w14:paraId="023336AC"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1C51438" w14:textId="5D791FBB"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8B0905">
              <w:rPr>
                <w:rFonts w:ascii="Arial" w:hAnsi="Arial" w:cs="Arial"/>
                <w:color w:val="7B868F"/>
                <w:sz w:val="21"/>
                <w:szCs w:val="21"/>
              </w:rPr>
              <w:t xml:space="preserve">Turizm ve Seyahat Hizmetleri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A55083" w14:textId="4EA0362E"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r w:rsidR="00851D99" w:rsidRPr="00163C1A" w14:paraId="54DFE2D7" w14:textId="77777777" w:rsidTr="000A1558">
        <w:trPr>
          <w:trHeight w:val="129"/>
        </w:trPr>
        <w:tc>
          <w:tcPr>
            <w:tcW w:w="0" w:type="auto"/>
            <w:vMerge/>
            <w:tcBorders>
              <w:left w:val="outset" w:sz="6" w:space="0" w:color="auto"/>
              <w:bottom w:val="outset" w:sz="6" w:space="0" w:color="auto"/>
              <w:right w:val="outset" w:sz="6" w:space="0" w:color="auto"/>
            </w:tcBorders>
            <w:shd w:val="clear" w:color="auto" w:fill="auto"/>
            <w:vAlign w:val="center"/>
          </w:tcPr>
          <w:p w14:paraId="000B8394"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4C36968" w14:textId="2C052C16"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8B0905">
              <w:rPr>
                <w:rFonts w:ascii="Arial" w:hAnsi="Arial" w:cs="Arial"/>
                <w:color w:val="7B868F"/>
                <w:sz w:val="21"/>
                <w:szCs w:val="21"/>
              </w:rPr>
              <w:t xml:space="preserve">Uçuş </w:t>
            </w:r>
            <w:proofErr w:type="gramStart"/>
            <w:r w:rsidRPr="008B0905">
              <w:rPr>
                <w:rFonts w:ascii="Arial" w:hAnsi="Arial" w:cs="Arial"/>
                <w:color w:val="7B868F"/>
                <w:sz w:val="21"/>
                <w:szCs w:val="21"/>
              </w:rPr>
              <w:t>Harekat</w:t>
            </w:r>
            <w:proofErr w:type="gramEnd"/>
            <w:r w:rsidRPr="008B0905">
              <w:rPr>
                <w:rFonts w:ascii="Arial" w:hAnsi="Arial" w:cs="Arial"/>
                <w:color w:val="7B868F"/>
                <w:sz w:val="21"/>
                <w:szCs w:val="21"/>
              </w:rPr>
              <w:t xml:space="preserve"> Yöneticiliği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AF8DCD" w14:textId="734B54E8"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2</w:t>
            </w:r>
          </w:p>
        </w:tc>
      </w:tr>
    </w:tbl>
    <w:p w14:paraId="09D9CF1F" w14:textId="77777777" w:rsidR="00163C1A" w:rsidRDefault="00163C1A"/>
    <w:p w14:paraId="5F0580B9" w14:textId="77777777" w:rsidR="00851D99" w:rsidRDefault="00851D99"/>
    <w:p w14:paraId="29195460" w14:textId="77777777" w:rsidR="00851D99" w:rsidRDefault="00851D99"/>
    <w:p w14:paraId="22E1BDE5" w14:textId="77777777" w:rsidR="00851D99" w:rsidRDefault="00851D99"/>
    <w:p w14:paraId="090B9795" w14:textId="77777777" w:rsidR="00851D99" w:rsidRDefault="00851D99"/>
    <w:tbl>
      <w:tblPr>
        <w:tblW w:w="9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4"/>
        <w:gridCol w:w="4933"/>
        <w:gridCol w:w="1980"/>
      </w:tblGrid>
      <w:tr w:rsidR="00851D99" w:rsidRPr="00163C1A" w14:paraId="52F3BC2D" w14:textId="77777777" w:rsidTr="00C1778A">
        <w:trPr>
          <w:trHeight w:val="270"/>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500106D7" w14:textId="3542630D" w:rsidR="00851D99" w:rsidRPr="00163C1A" w:rsidRDefault="00851D99" w:rsidP="00C1778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Pr>
                <w:rFonts w:ascii="Palatino Linotype" w:eastAsia="Times New Roman" w:hAnsi="Palatino Linotype" w:cs="Times New Roman"/>
                <w:b/>
                <w:bCs/>
                <w:color w:val="FFFFFF"/>
                <w:spacing w:val="8"/>
                <w:kern w:val="0"/>
                <w:sz w:val="23"/>
                <w:szCs w:val="23"/>
                <w:lang w:eastAsia="tr-TR"/>
                <w14:ligatures w14:val="none"/>
              </w:rPr>
              <w:lastRenderedPageBreak/>
              <w:t>Ulaştırma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52703E5F" w14:textId="77777777" w:rsidR="00851D99" w:rsidRPr="00163C1A" w:rsidRDefault="00851D99" w:rsidP="00C1778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37159B4D" w14:textId="77777777" w:rsidR="00851D99" w:rsidRPr="00163C1A" w:rsidRDefault="00851D99" w:rsidP="00C1778A">
            <w:pPr>
              <w:spacing w:after="0" w:line="240" w:lineRule="auto"/>
              <w:jc w:val="center"/>
              <w:rPr>
                <w:rFonts w:ascii="Palatino Linotype" w:eastAsia="Times New Roman" w:hAnsi="Palatino Linotype" w:cs="Times New Roman"/>
                <w:b/>
                <w:bCs/>
                <w:color w:val="FFFFFF"/>
                <w:spacing w:val="8"/>
                <w:kern w:val="0"/>
                <w:sz w:val="23"/>
                <w:szCs w:val="23"/>
                <w:lang w:eastAsia="tr-TR"/>
                <w14:ligatures w14:val="none"/>
              </w:rPr>
            </w:pPr>
            <w:r w:rsidRPr="00163C1A">
              <w:rPr>
                <w:rFonts w:ascii="Palatino Linotype" w:eastAsia="Times New Roman" w:hAnsi="Palatino Linotype" w:cs="Times New Roman"/>
                <w:b/>
                <w:bCs/>
                <w:color w:val="FFFFFF"/>
                <w:spacing w:val="8"/>
                <w:kern w:val="0"/>
                <w:sz w:val="23"/>
                <w:szCs w:val="23"/>
                <w:lang w:eastAsia="tr-TR"/>
                <w14:ligatures w14:val="none"/>
              </w:rPr>
              <w:t>Öğretim süresi</w:t>
            </w:r>
          </w:p>
        </w:tc>
      </w:tr>
      <w:tr w:rsidR="00851D99" w:rsidRPr="00163C1A" w14:paraId="64C9E360" w14:textId="77777777" w:rsidTr="00B246FE">
        <w:trPr>
          <w:trHeight w:val="287"/>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6B86F711" w14:textId="71E95E0D"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 xml:space="preserve">         </w:t>
            </w:r>
            <w:r w:rsidRPr="00163C1A">
              <w:rPr>
                <w:rFonts w:ascii="Palatino Linotype" w:eastAsia="Times New Roman" w:hAnsi="Palatino Linotype" w:cs="Times New Roman"/>
                <w:spacing w:val="8"/>
                <w:kern w:val="0"/>
                <w:sz w:val="24"/>
                <w:szCs w:val="24"/>
                <w:lang w:eastAsia="tr-TR"/>
                <w14:ligatures w14:val="none"/>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C13685" w14:textId="5B8B82DB"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Denizcilik İşletmeleri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556329"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08A673C8"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3024BEA8"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B2F246" w14:textId="1AA23302"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Lojistik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052698"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19D90331"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74B47BF8"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04E1C3" w14:textId="052C96CF"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Sivil Hava Ulaştırma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55DBAC"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387ED21F"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355C4100"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365A71" w14:textId="2728AC73"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Ulaştırma ve Lojistik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3878CA"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62ADD8B3"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744FC8F3"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DCFC60" w14:textId="5CCFB391"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Ulaştırma ve Lojistik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CAD082"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246B58B2"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425F4430"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C7B443" w14:textId="53CC39BC"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Uluslararası Lojistik ve Taşımacılık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5B4B7B"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34B70F7A"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4536622E"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615D6B" w14:textId="2583FEA1"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Uluslararası Perakende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49C27C"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736B6833"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6DD97BAE"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6AC389" w14:textId="719969FD"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Uluslararası Ticaret ve Lojistik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DC4C63"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7595367D"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7A895E7D"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FAEC42" w14:textId="450F28B4"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Uluslararası Ticaret, Lojistik ve İşletmecilik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46436A"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143641B5"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7858496D"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05C9B7" w14:textId="31A94029"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Seyahat İşletmeciliği ve Turizm Rehberliği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1859B4"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688548FD" w14:textId="77777777" w:rsidTr="00B246FE">
        <w:trPr>
          <w:trHeight w:val="129"/>
        </w:trPr>
        <w:tc>
          <w:tcPr>
            <w:tcW w:w="0" w:type="auto"/>
            <w:vMerge/>
            <w:tcBorders>
              <w:left w:val="outset" w:sz="6" w:space="0" w:color="auto"/>
              <w:right w:val="outset" w:sz="6" w:space="0" w:color="auto"/>
            </w:tcBorders>
            <w:shd w:val="clear" w:color="auto" w:fill="auto"/>
            <w:vAlign w:val="center"/>
            <w:hideMark/>
          </w:tcPr>
          <w:p w14:paraId="00838537"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9A34E5" w14:textId="42C599C7" w:rsidR="00851D99" w:rsidRPr="00163C1A"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Turizm İşletmeciliği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EC0B96"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sidRPr="00163C1A">
              <w:rPr>
                <w:rFonts w:ascii="Palatino Linotype" w:eastAsia="Times New Roman" w:hAnsi="Palatino Linotype" w:cs="Times New Roman"/>
                <w:spacing w:val="8"/>
                <w:kern w:val="0"/>
                <w:sz w:val="24"/>
                <w:szCs w:val="24"/>
                <w:lang w:eastAsia="tr-TR"/>
                <w14:ligatures w14:val="none"/>
              </w:rPr>
              <w:t>4</w:t>
            </w:r>
          </w:p>
        </w:tc>
      </w:tr>
      <w:tr w:rsidR="00851D99" w:rsidRPr="00163C1A" w14:paraId="4793D2AF" w14:textId="77777777" w:rsidTr="00B246FE">
        <w:trPr>
          <w:trHeight w:val="129"/>
        </w:trPr>
        <w:tc>
          <w:tcPr>
            <w:tcW w:w="0" w:type="auto"/>
            <w:vMerge/>
            <w:tcBorders>
              <w:left w:val="outset" w:sz="6" w:space="0" w:color="auto"/>
              <w:bottom w:val="outset" w:sz="6" w:space="0" w:color="auto"/>
              <w:right w:val="outset" w:sz="6" w:space="0" w:color="auto"/>
            </w:tcBorders>
            <w:shd w:val="clear" w:color="auto" w:fill="auto"/>
            <w:vAlign w:val="center"/>
          </w:tcPr>
          <w:p w14:paraId="54EBAB1B" w14:textId="77777777"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0101581" w14:textId="332C3A4E" w:rsidR="00851D99" w:rsidRPr="00851D99" w:rsidRDefault="00851D99" w:rsidP="00851D99">
            <w:pPr>
              <w:spacing w:after="0" w:line="240" w:lineRule="auto"/>
              <w:rPr>
                <w:rFonts w:ascii="Palatino Linotype" w:eastAsia="Times New Roman" w:hAnsi="Palatino Linotype" w:cs="Times New Roman"/>
                <w:spacing w:val="8"/>
                <w:kern w:val="0"/>
                <w:lang w:eastAsia="tr-TR"/>
                <w14:ligatures w14:val="none"/>
              </w:rPr>
            </w:pPr>
            <w:r w:rsidRPr="00851D99">
              <w:rPr>
                <w:rFonts w:ascii="Palatino Linotype" w:hAnsi="Palatino Linotype" w:cs="Arial"/>
                <w:color w:val="7B868F"/>
              </w:rPr>
              <w:t xml:space="preserve">Havacılık Yönetimi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15E8E1" w14:textId="1D8284C5" w:rsidR="00851D99" w:rsidRPr="00163C1A" w:rsidRDefault="00851D99" w:rsidP="00851D99">
            <w:pPr>
              <w:spacing w:after="0" w:line="240" w:lineRule="auto"/>
              <w:rPr>
                <w:rFonts w:ascii="Palatino Linotype" w:eastAsia="Times New Roman" w:hAnsi="Palatino Linotype" w:cs="Times New Roman"/>
                <w:spacing w:val="8"/>
                <w:kern w:val="0"/>
                <w:sz w:val="24"/>
                <w:szCs w:val="24"/>
                <w:lang w:eastAsia="tr-TR"/>
                <w14:ligatures w14:val="none"/>
              </w:rPr>
            </w:pPr>
            <w:r>
              <w:rPr>
                <w:rFonts w:ascii="Palatino Linotype" w:eastAsia="Times New Roman" w:hAnsi="Palatino Linotype" w:cs="Times New Roman"/>
                <w:spacing w:val="8"/>
                <w:kern w:val="0"/>
                <w:sz w:val="24"/>
                <w:szCs w:val="24"/>
                <w:lang w:eastAsia="tr-TR"/>
                <w14:ligatures w14:val="none"/>
              </w:rPr>
              <w:t>4</w:t>
            </w:r>
          </w:p>
        </w:tc>
      </w:tr>
    </w:tbl>
    <w:p w14:paraId="5C4E0765" w14:textId="77777777" w:rsidR="00851D99" w:rsidRDefault="00851D99" w:rsidP="00851D99"/>
    <w:p w14:paraId="7E11483B" w14:textId="77777777" w:rsidR="00851D99" w:rsidRDefault="00851D99"/>
    <w:sectPr w:rsidR="00851D99" w:rsidSect="00163C1A">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9A1A" w14:textId="77777777" w:rsidR="00D8155F" w:rsidRDefault="00D8155F" w:rsidP="00163C1A">
      <w:pPr>
        <w:spacing w:after="0" w:line="240" w:lineRule="auto"/>
      </w:pPr>
      <w:r>
        <w:separator/>
      </w:r>
    </w:p>
  </w:endnote>
  <w:endnote w:type="continuationSeparator" w:id="0">
    <w:p w14:paraId="192EA687" w14:textId="77777777" w:rsidR="00D8155F" w:rsidRDefault="00D8155F" w:rsidP="0016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rlow">
    <w:charset w:val="A2"/>
    <w:family w:val="auto"/>
    <w:pitch w:val="variable"/>
    <w:sig w:usb0="20000007" w:usb1="00000000" w:usb2="00000000" w:usb3="00000000" w:csb0="00000193"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F955" w14:textId="77777777" w:rsidR="00D8155F" w:rsidRDefault="00D8155F" w:rsidP="00163C1A">
      <w:pPr>
        <w:spacing w:after="0" w:line="240" w:lineRule="auto"/>
      </w:pPr>
      <w:r>
        <w:separator/>
      </w:r>
    </w:p>
  </w:footnote>
  <w:footnote w:type="continuationSeparator" w:id="0">
    <w:p w14:paraId="7F0E7402" w14:textId="77777777" w:rsidR="00D8155F" w:rsidRDefault="00D8155F" w:rsidP="00163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1A"/>
    <w:rsid w:val="00163C1A"/>
    <w:rsid w:val="005E6BAE"/>
    <w:rsid w:val="00851D99"/>
    <w:rsid w:val="00D8155F"/>
    <w:rsid w:val="00E42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5305"/>
  <w15:chartTrackingRefBased/>
  <w15:docId w15:val="{4EBF32B9-8C1C-4E61-B0D3-3A84A7AA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63C1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next w:val="Normal"/>
    <w:link w:val="Balk3Char"/>
    <w:uiPriority w:val="9"/>
    <w:semiHidden/>
    <w:unhideWhenUsed/>
    <w:qFormat/>
    <w:rsid w:val="00163C1A"/>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Balk4">
    <w:name w:val="heading 4"/>
    <w:basedOn w:val="Normal"/>
    <w:next w:val="Normal"/>
    <w:link w:val="Balk4Char"/>
    <w:uiPriority w:val="9"/>
    <w:unhideWhenUsed/>
    <w:qFormat/>
    <w:rsid w:val="00163C1A"/>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63C1A"/>
    <w:pPr>
      <w:spacing w:after="0" w:line="240" w:lineRule="auto"/>
    </w:pPr>
    <w:rPr>
      <w:rFonts w:eastAsiaTheme="minorEastAsia"/>
      <w:kern w:val="0"/>
      <w:lang w:eastAsia="tr-TR"/>
      <w14:ligatures w14:val="none"/>
    </w:rPr>
  </w:style>
  <w:style w:type="character" w:customStyle="1" w:styleId="AralkYokChar">
    <w:name w:val="Aralık Yok Char"/>
    <w:basedOn w:val="VarsaylanParagrafYazTipi"/>
    <w:link w:val="AralkYok"/>
    <w:uiPriority w:val="1"/>
    <w:rsid w:val="00163C1A"/>
    <w:rPr>
      <w:rFonts w:eastAsiaTheme="minorEastAsia"/>
      <w:kern w:val="0"/>
      <w:lang w:eastAsia="tr-TR"/>
      <w14:ligatures w14:val="none"/>
    </w:rPr>
  </w:style>
  <w:style w:type="character" w:customStyle="1" w:styleId="Balk2Char">
    <w:name w:val="Başlık 2 Char"/>
    <w:basedOn w:val="VarsaylanParagrafYazTipi"/>
    <w:link w:val="Balk2"/>
    <w:uiPriority w:val="9"/>
    <w:rsid w:val="00163C1A"/>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163C1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KonuBal">
    <w:name w:val="Title"/>
    <w:basedOn w:val="Normal"/>
    <w:link w:val="KonuBalChar"/>
    <w:uiPriority w:val="10"/>
    <w:qFormat/>
    <w:rsid w:val="00163C1A"/>
    <w:pPr>
      <w:widowControl w:val="0"/>
      <w:autoSpaceDE w:val="0"/>
      <w:autoSpaceDN w:val="0"/>
      <w:spacing w:before="82" w:after="0" w:line="240" w:lineRule="auto"/>
      <w:ind w:left="3681" w:right="3737"/>
      <w:jc w:val="center"/>
    </w:pPr>
    <w:rPr>
      <w:rFonts w:ascii="Times New Roman" w:eastAsia="Times New Roman" w:hAnsi="Times New Roman" w:cs="Times New Roman"/>
      <w:kern w:val="0"/>
      <w:sz w:val="43"/>
      <w:szCs w:val="43"/>
      <w14:ligatures w14:val="none"/>
    </w:rPr>
  </w:style>
  <w:style w:type="character" w:customStyle="1" w:styleId="KonuBalChar">
    <w:name w:val="Konu Başlığı Char"/>
    <w:basedOn w:val="VarsaylanParagrafYazTipi"/>
    <w:link w:val="KonuBal"/>
    <w:uiPriority w:val="10"/>
    <w:rsid w:val="00163C1A"/>
    <w:rPr>
      <w:rFonts w:ascii="Times New Roman" w:eastAsia="Times New Roman" w:hAnsi="Times New Roman" w:cs="Times New Roman"/>
      <w:kern w:val="0"/>
      <w:sz w:val="43"/>
      <w:szCs w:val="43"/>
      <w14:ligatures w14:val="none"/>
    </w:rPr>
  </w:style>
  <w:style w:type="character" w:customStyle="1" w:styleId="Balk3Char">
    <w:name w:val="Başlık 3 Char"/>
    <w:basedOn w:val="VarsaylanParagrafYazTipi"/>
    <w:link w:val="Balk3"/>
    <w:uiPriority w:val="9"/>
    <w:semiHidden/>
    <w:rsid w:val="00163C1A"/>
    <w:rPr>
      <w:rFonts w:asciiTheme="majorHAnsi" w:eastAsiaTheme="majorEastAsia" w:hAnsiTheme="majorHAnsi" w:cstheme="majorBidi"/>
      <w:color w:val="1A495C" w:themeColor="accent1" w:themeShade="7F"/>
      <w:sz w:val="24"/>
      <w:szCs w:val="24"/>
    </w:rPr>
  </w:style>
  <w:style w:type="paragraph" w:customStyle="1" w:styleId="lead">
    <w:name w:val="lead"/>
    <w:basedOn w:val="Normal"/>
    <w:rsid w:val="00163C1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4Char">
    <w:name w:val="Başlık 4 Char"/>
    <w:basedOn w:val="VarsaylanParagrafYazTipi"/>
    <w:link w:val="Balk4"/>
    <w:uiPriority w:val="9"/>
    <w:rsid w:val="00163C1A"/>
    <w:rPr>
      <w:rFonts w:asciiTheme="majorHAnsi" w:eastAsiaTheme="majorEastAsia" w:hAnsiTheme="majorHAnsi" w:cstheme="majorBidi"/>
      <w:i/>
      <w:iCs/>
      <w:color w:val="276E8B" w:themeColor="accent1" w:themeShade="BF"/>
    </w:rPr>
  </w:style>
  <w:style w:type="paragraph" w:customStyle="1" w:styleId="list-group-item">
    <w:name w:val="list-group-item"/>
    <w:basedOn w:val="Normal"/>
    <w:rsid w:val="00163C1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163C1A"/>
    <w:rPr>
      <w:b/>
      <w:bCs/>
    </w:rPr>
  </w:style>
  <w:style w:type="paragraph" w:styleId="stBilgi">
    <w:name w:val="header"/>
    <w:basedOn w:val="Normal"/>
    <w:link w:val="stBilgiChar"/>
    <w:uiPriority w:val="99"/>
    <w:unhideWhenUsed/>
    <w:rsid w:val="00163C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3C1A"/>
  </w:style>
  <w:style w:type="paragraph" w:styleId="AltBilgi">
    <w:name w:val="footer"/>
    <w:basedOn w:val="Normal"/>
    <w:link w:val="AltBilgiChar"/>
    <w:uiPriority w:val="99"/>
    <w:unhideWhenUsed/>
    <w:rsid w:val="00163C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3C1A"/>
  </w:style>
  <w:style w:type="table" w:styleId="TabloKlavuzu">
    <w:name w:val="Table Grid"/>
    <w:basedOn w:val="NormalTablo"/>
    <w:uiPriority w:val="39"/>
    <w:rsid w:val="00E4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3845">
      <w:bodyDiv w:val="1"/>
      <w:marLeft w:val="0"/>
      <w:marRight w:val="0"/>
      <w:marTop w:val="0"/>
      <w:marBottom w:val="0"/>
      <w:divBdr>
        <w:top w:val="none" w:sz="0" w:space="0" w:color="auto"/>
        <w:left w:val="none" w:sz="0" w:space="0" w:color="auto"/>
        <w:bottom w:val="none" w:sz="0" w:space="0" w:color="auto"/>
        <w:right w:val="none" w:sz="0" w:space="0" w:color="auto"/>
      </w:divBdr>
      <w:divsChild>
        <w:div w:id="2045591825">
          <w:marLeft w:val="-225"/>
          <w:marRight w:val="-225"/>
          <w:marTop w:val="0"/>
          <w:marBottom w:val="450"/>
          <w:divBdr>
            <w:top w:val="none" w:sz="0" w:space="0" w:color="auto"/>
            <w:left w:val="none" w:sz="0" w:space="0" w:color="auto"/>
            <w:bottom w:val="none" w:sz="0" w:space="0" w:color="auto"/>
            <w:right w:val="none" w:sz="0" w:space="0" w:color="auto"/>
          </w:divBdr>
          <w:divsChild>
            <w:div w:id="1214777517">
              <w:marLeft w:val="0"/>
              <w:marRight w:val="0"/>
              <w:marTop w:val="0"/>
              <w:marBottom w:val="0"/>
              <w:divBdr>
                <w:top w:val="none" w:sz="0" w:space="0" w:color="auto"/>
                <w:left w:val="none" w:sz="0" w:space="0" w:color="auto"/>
                <w:bottom w:val="none" w:sz="0" w:space="0" w:color="auto"/>
                <w:right w:val="none" w:sz="0" w:space="0" w:color="auto"/>
              </w:divBdr>
            </w:div>
            <w:div w:id="1350713675">
              <w:marLeft w:val="0"/>
              <w:marRight w:val="0"/>
              <w:marTop w:val="0"/>
              <w:marBottom w:val="0"/>
              <w:divBdr>
                <w:top w:val="none" w:sz="0" w:space="0" w:color="auto"/>
                <w:left w:val="none" w:sz="0" w:space="0" w:color="auto"/>
                <w:bottom w:val="none" w:sz="0" w:space="0" w:color="auto"/>
                <w:right w:val="none" w:sz="0" w:space="0" w:color="auto"/>
              </w:divBdr>
            </w:div>
          </w:divsChild>
        </w:div>
        <w:div w:id="1919896408">
          <w:marLeft w:val="-225"/>
          <w:marRight w:val="-225"/>
          <w:marTop w:val="0"/>
          <w:marBottom w:val="450"/>
          <w:divBdr>
            <w:top w:val="none" w:sz="0" w:space="0" w:color="auto"/>
            <w:left w:val="none" w:sz="0" w:space="0" w:color="auto"/>
            <w:bottom w:val="none" w:sz="0" w:space="0" w:color="auto"/>
            <w:right w:val="none" w:sz="0" w:space="0" w:color="auto"/>
          </w:divBdr>
          <w:divsChild>
            <w:div w:id="277151803">
              <w:marLeft w:val="0"/>
              <w:marRight w:val="0"/>
              <w:marTop w:val="0"/>
              <w:marBottom w:val="0"/>
              <w:divBdr>
                <w:top w:val="none" w:sz="0" w:space="0" w:color="auto"/>
                <w:left w:val="none" w:sz="0" w:space="0" w:color="auto"/>
                <w:bottom w:val="none" w:sz="0" w:space="0" w:color="auto"/>
                <w:right w:val="none" w:sz="0" w:space="0" w:color="auto"/>
              </w:divBdr>
              <w:divsChild>
                <w:div w:id="9274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257">
      <w:bodyDiv w:val="1"/>
      <w:marLeft w:val="0"/>
      <w:marRight w:val="0"/>
      <w:marTop w:val="0"/>
      <w:marBottom w:val="0"/>
      <w:divBdr>
        <w:top w:val="none" w:sz="0" w:space="0" w:color="auto"/>
        <w:left w:val="none" w:sz="0" w:space="0" w:color="auto"/>
        <w:bottom w:val="none" w:sz="0" w:space="0" w:color="auto"/>
        <w:right w:val="none" w:sz="0" w:space="0" w:color="auto"/>
      </w:divBdr>
    </w:div>
    <w:div w:id="494686883">
      <w:bodyDiv w:val="1"/>
      <w:marLeft w:val="0"/>
      <w:marRight w:val="0"/>
      <w:marTop w:val="0"/>
      <w:marBottom w:val="0"/>
      <w:divBdr>
        <w:top w:val="none" w:sz="0" w:space="0" w:color="auto"/>
        <w:left w:val="none" w:sz="0" w:space="0" w:color="auto"/>
        <w:bottom w:val="none" w:sz="0" w:space="0" w:color="auto"/>
        <w:right w:val="none" w:sz="0" w:space="0" w:color="auto"/>
      </w:divBdr>
    </w:div>
    <w:div w:id="833421965">
      <w:bodyDiv w:val="1"/>
      <w:marLeft w:val="0"/>
      <w:marRight w:val="0"/>
      <w:marTop w:val="0"/>
      <w:marBottom w:val="0"/>
      <w:divBdr>
        <w:top w:val="none" w:sz="0" w:space="0" w:color="auto"/>
        <w:left w:val="none" w:sz="0" w:space="0" w:color="auto"/>
        <w:bottom w:val="none" w:sz="0" w:space="0" w:color="auto"/>
        <w:right w:val="none" w:sz="0" w:space="0" w:color="auto"/>
      </w:divBdr>
      <w:divsChild>
        <w:div w:id="51199468">
          <w:marLeft w:val="-225"/>
          <w:marRight w:val="-225"/>
          <w:marTop w:val="0"/>
          <w:marBottom w:val="450"/>
          <w:divBdr>
            <w:top w:val="none" w:sz="0" w:space="0" w:color="auto"/>
            <w:left w:val="none" w:sz="0" w:space="0" w:color="auto"/>
            <w:bottom w:val="none" w:sz="0" w:space="0" w:color="auto"/>
            <w:right w:val="none" w:sz="0" w:space="0" w:color="auto"/>
          </w:divBdr>
          <w:divsChild>
            <w:div w:id="1606882857">
              <w:marLeft w:val="0"/>
              <w:marRight w:val="0"/>
              <w:marTop w:val="0"/>
              <w:marBottom w:val="0"/>
              <w:divBdr>
                <w:top w:val="none" w:sz="0" w:space="0" w:color="auto"/>
                <w:left w:val="none" w:sz="0" w:space="0" w:color="auto"/>
                <w:bottom w:val="none" w:sz="0" w:space="0" w:color="auto"/>
                <w:right w:val="none" w:sz="0" w:space="0" w:color="auto"/>
              </w:divBdr>
            </w:div>
            <w:div w:id="689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7848">
      <w:bodyDiv w:val="1"/>
      <w:marLeft w:val="0"/>
      <w:marRight w:val="0"/>
      <w:marTop w:val="0"/>
      <w:marBottom w:val="0"/>
      <w:divBdr>
        <w:top w:val="none" w:sz="0" w:space="0" w:color="auto"/>
        <w:left w:val="none" w:sz="0" w:space="0" w:color="auto"/>
        <w:bottom w:val="none" w:sz="0" w:space="0" w:color="auto"/>
        <w:right w:val="none" w:sz="0" w:space="0" w:color="auto"/>
      </w:divBdr>
      <w:divsChild>
        <w:div w:id="1649245458">
          <w:marLeft w:val="0"/>
          <w:marRight w:val="0"/>
          <w:marTop w:val="0"/>
          <w:marBottom w:val="0"/>
          <w:divBdr>
            <w:top w:val="none" w:sz="0" w:space="0" w:color="auto"/>
            <w:left w:val="none" w:sz="0" w:space="0" w:color="auto"/>
            <w:bottom w:val="none" w:sz="0" w:space="0" w:color="auto"/>
            <w:right w:val="none" w:sz="0" w:space="0" w:color="auto"/>
          </w:divBdr>
        </w:div>
      </w:divsChild>
    </w:div>
    <w:div w:id="1166020118">
      <w:bodyDiv w:val="1"/>
      <w:marLeft w:val="0"/>
      <w:marRight w:val="0"/>
      <w:marTop w:val="0"/>
      <w:marBottom w:val="0"/>
      <w:divBdr>
        <w:top w:val="none" w:sz="0" w:space="0" w:color="auto"/>
        <w:left w:val="none" w:sz="0" w:space="0" w:color="auto"/>
        <w:bottom w:val="none" w:sz="0" w:space="0" w:color="auto"/>
        <w:right w:val="none" w:sz="0" w:space="0" w:color="auto"/>
      </w:divBdr>
    </w:div>
    <w:div w:id="1182475425">
      <w:bodyDiv w:val="1"/>
      <w:marLeft w:val="0"/>
      <w:marRight w:val="0"/>
      <w:marTop w:val="0"/>
      <w:marBottom w:val="0"/>
      <w:divBdr>
        <w:top w:val="none" w:sz="0" w:space="0" w:color="auto"/>
        <w:left w:val="none" w:sz="0" w:space="0" w:color="auto"/>
        <w:bottom w:val="none" w:sz="0" w:space="0" w:color="auto"/>
        <w:right w:val="none" w:sz="0" w:space="0" w:color="auto"/>
      </w:divBdr>
      <w:divsChild>
        <w:div w:id="162360296">
          <w:marLeft w:val="0"/>
          <w:marRight w:val="0"/>
          <w:marTop w:val="0"/>
          <w:marBottom w:val="0"/>
          <w:divBdr>
            <w:top w:val="none" w:sz="0" w:space="0" w:color="auto"/>
            <w:left w:val="none" w:sz="0" w:space="0" w:color="auto"/>
            <w:bottom w:val="none" w:sz="0" w:space="0" w:color="auto"/>
            <w:right w:val="none" w:sz="0" w:space="0" w:color="auto"/>
          </w:divBdr>
        </w:div>
      </w:divsChild>
    </w:div>
    <w:div w:id="1227032413">
      <w:bodyDiv w:val="1"/>
      <w:marLeft w:val="0"/>
      <w:marRight w:val="0"/>
      <w:marTop w:val="0"/>
      <w:marBottom w:val="0"/>
      <w:divBdr>
        <w:top w:val="none" w:sz="0" w:space="0" w:color="auto"/>
        <w:left w:val="none" w:sz="0" w:space="0" w:color="auto"/>
        <w:bottom w:val="none" w:sz="0" w:space="0" w:color="auto"/>
        <w:right w:val="none" w:sz="0" w:space="0" w:color="auto"/>
      </w:divBdr>
      <w:divsChild>
        <w:div w:id="979186480">
          <w:marLeft w:val="-225"/>
          <w:marRight w:val="-225"/>
          <w:marTop w:val="0"/>
          <w:marBottom w:val="450"/>
          <w:divBdr>
            <w:top w:val="none" w:sz="0" w:space="0" w:color="auto"/>
            <w:left w:val="none" w:sz="0" w:space="0" w:color="auto"/>
            <w:bottom w:val="none" w:sz="0" w:space="0" w:color="auto"/>
            <w:right w:val="none" w:sz="0" w:space="0" w:color="auto"/>
          </w:divBdr>
          <w:divsChild>
            <w:div w:id="237517662">
              <w:marLeft w:val="0"/>
              <w:marRight w:val="0"/>
              <w:marTop w:val="0"/>
              <w:marBottom w:val="0"/>
              <w:divBdr>
                <w:top w:val="none" w:sz="0" w:space="0" w:color="auto"/>
                <w:left w:val="none" w:sz="0" w:space="0" w:color="auto"/>
                <w:bottom w:val="none" w:sz="0" w:space="0" w:color="auto"/>
                <w:right w:val="none" w:sz="0" w:space="0" w:color="auto"/>
              </w:divBdr>
            </w:div>
            <w:div w:id="2693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8920">
      <w:bodyDiv w:val="1"/>
      <w:marLeft w:val="0"/>
      <w:marRight w:val="0"/>
      <w:marTop w:val="0"/>
      <w:marBottom w:val="0"/>
      <w:divBdr>
        <w:top w:val="none" w:sz="0" w:space="0" w:color="auto"/>
        <w:left w:val="none" w:sz="0" w:space="0" w:color="auto"/>
        <w:bottom w:val="none" w:sz="0" w:space="0" w:color="auto"/>
        <w:right w:val="none" w:sz="0" w:space="0" w:color="auto"/>
      </w:divBdr>
    </w:div>
    <w:div w:id="1599026567">
      <w:bodyDiv w:val="1"/>
      <w:marLeft w:val="0"/>
      <w:marRight w:val="0"/>
      <w:marTop w:val="0"/>
      <w:marBottom w:val="0"/>
      <w:divBdr>
        <w:top w:val="none" w:sz="0" w:space="0" w:color="auto"/>
        <w:left w:val="none" w:sz="0" w:space="0" w:color="auto"/>
        <w:bottom w:val="none" w:sz="0" w:space="0" w:color="auto"/>
        <w:right w:val="none" w:sz="0" w:space="0" w:color="auto"/>
      </w:divBdr>
    </w:div>
    <w:div w:id="1867677079">
      <w:bodyDiv w:val="1"/>
      <w:marLeft w:val="0"/>
      <w:marRight w:val="0"/>
      <w:marTop w:val="0"/>
      <w:marBottom w:val="0"/>
      <w:divBdr>
        <w:top w:val="none" w:sz="0" w:space="0" w:color="auto"/>
        <w:left w:val="none" w:sz="0" w:space="0" w:color="auto"/>
        <w:bottom w:val="none" w:sz="0" w:space="0" w:color="auto"/>
        <w:right w:val="none" w:sz="0" w:space="0" w:color="auto"/>
      </w:divBdr>
    </w:div>
    <w:div w:id="1965772548">
      <w:bodyDiv w:val="1"/>
      <w:marLeft w:val="0"/>
      <w:marRight w:val="0"/>
      <w:marTop w:val="0"/>
      <w:marBottom w:val="0"/>
      <w:divBdr>
        <w:top w:val="none" w:sz="0" w:space="0" w:color="auto"/>
        <w:left w:val="none" w:sz="0" w:space="0" w:color="auto"/>
        <w:bottom w:val="none" w:sz="0" w:space="0" w:color="auto"/>
        <w:right w:val="none" w:sz="0" w:space="0" w:color="auto"/>
      </w:divBdr>
      <w:divsChild>
        <w:div w:id="39206429">
          <w:marLeft w:val="0"/>
          <w:marRight w:val="0"/>
          <w:marTop w:val="0"/>
          <w:marBottom w:val="0"/>
          <w:divBdr>
            <w:top w:val="none" w:sz="0" w:space="0" w:color="auto"/>
            <w:left w:val="none" w:sz="0" w:space="0" w:color="auto"/>
            <w:bottom w:val="none" w:sz="0" w:space="0" w:color="auto"/>
            <w:right w:val="none" w:sz="0" w:space="0" w:color="auto"/>
          </w:divBdr>
        </w:div>
      </w:divsChild>
    </w:div>
    <w:div w:id="1996058669">
      <w:bodyDiv w:val="1"/>
      <w:marLeft w:val="0"/>
      <w:marRight w:val="0"/>
      <w:marTop w:val="0"/>
      <w:marBottom w:val="0"/>
      <w:divBdr>
        <w:top w:val="none" w:sz="0" w:space="0" w:color="auto"/>
        <w:left w:val="none" w:sz="0" w:space="0" w:color="auto"/>
        <w:bottom w:val="none" w:sz="0" w:space="0" w:color="auto"/>
        <w:right w:val="none" w:sz="0" w:space="0" w:color="auto"/>
      </w:divBdr>
      <w:divsChild>
        <w:div w:id="1185637379">
          <w:marLeft w:val="-225"/>
          <w:marRight w:val="-225"/>
          <w:marTop w:val="0"/>
          <w:marBottom w:val="450"/>
          <w:divBdr>
            <w:top w:val="none" w:sz="0" w:space="0" w:color="auto"/>
            <w:left w:val="none" w:sz="0" w:space="0" w:color="auto"/>
            <w:bottom w:val="none" w:sz="0" w:space="0" w:color="auto"/>
            <w:right w:val="none" w:sz="0" w:space="0" w:color="auto"/>
          </w:divBdr>
          <w:divsChild>
            <w:div w:id="290550516">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dimkoymtal.meb.k12.tr/meb_iys_dosyalar/34/35/767384/resimler/2020_08/k_11204154_makine.jp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hadimkoymtal.meb.k12.tr/meb_iys_dosyalar/34/35/767384/resimler/2021_07/k_09115224_k_02113236_lojistik_kara_hava_deniz.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hadimkoymtal.meb.k12.tr/meb_iys_dosyalar/34/35/767384/resimler/2020_08/k_11204008_mekatronik-muhendislig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dimkoymtal.meb.k12.tr/meb_iys_dosyalar/34/35/767384/resimler/2020_08/k_11203640_ucak-bakim-alani.jpg" TargetMode="External"/></Relationships>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60BC5-EC0A-4E2B-A62C-0FEFDB9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2169</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HADIMKÖY MESLEKİ VE TEKNİK ANADOLU LİSESİ</vt:lpstr>
    </vt:vector>
  </TitlesOfParts>
  <Company>Burak MERAL</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HADIMKÖY MESLEKİ VE TEKNİK ANADOLU LİSESİ</dc:title>
  <dc:subject/>
  <dc:creator>Hazırlayan</dc:creator>
  <cp:keywords/>
  <dc:description/>
  <cp:lastModifiedBy>Monster</cp:lastModifiedBy>
  <cp:revision>1</cp:revision>
  <dcterms:created xsi:type="dcterms:W3CDTF">2023-12-26T22:40:00Z</dcterms:created>
  <dcterms:modified xsi:type="dcterms:W3CDTF">2023-12-26T23:19:00Z</dcterms:modified>
</cp:coreProperties>
</file>